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2C9" w:rsidRDefault="005312C9" w:rsidP="00AE4DBF">
      <w:pPr>
        <w:spacing w:before="60" w:after="60"/>
        <w:ind w:firstLine="709"/>
        <w:jc w:val="both"/>
        <w:rPr>
          <w:rFonts w:ascii="Times New Roman" w:eastAsia="Calibri" w:hAnsi="Times New Roman" w:cs="Times New Roman"/>
          <w:szCs w:val="22"/>
          <w:lang w:val="ru-RU"/>
        </w:rPr>
      </w:pPr>
      <w:r>
        <w:rPr>
          <w:noProof/>
          <w:lang w:val="ru-RU" w:eastAsia="ru-RU"/>
        </w:rPr>
        <w:drawing>
          <wp:inline distT="0" distB="0" distL="0" distR="0" wp14:anchorId="46406360" wp14:editId="2F76F235">
            <wp:extent cx="5940425" cy="8172146"/>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8172146"/>
                    </a:xfrm>
                    <a:prstGeom prst="rect">
                      <a:avLst/>
                    </a:prstGeom>
                  </pic:spPr>
                </pic:pic>
              </a:graphicData>
            </a:graphic>
          </wp:inline>
        </w:drawing>
      </w:r>
    </w:p>
    <w:p w:rsidR="005312C9" w:rsidRDefault="005312C9" w:rsidP="00AE4DBF">
      <w:pPr>
        <w:spacing w:before="60" w:after="60"/>
        <w:ind w:firstLine="709"/>
        <w:jc w:val="both"/>
        <w:rPr>
          <w:rFonts w:ascii="Times New Roman" w:eastAsia="Calibri" w:hAnsi="Times New Roman" w:cs="Times New Roman"/>
          <w:szCs w:val="22"/>
          <w:lang w:val="ru-RU"/>
        </w:rPr>
      </w:pPr>
    </w:p>
    <w:p w:rsidR="005312C9" w:rsidRDefault="005312C9" w:rsidP="00AE4DBF">
      <w:pPr>
        <w:spacing w:before="60" w:after="60"/>
        <w:ind w:firstLine="709"/>
        <w:jc w:val="both"/>
        <w:rPr>
          <w:rFonts w:ascii="Times New Roman" w:eastAsia="Calibri" w:hAnsi="Times New Roman" w:cs="Times New Roman"/>
          <w:szCs w:val="22"/>
          <w:lang w:val="ru-RU"/>
        </w:rPr>
      </w:pPr>
    </w:p>
    <w:p w:rsidR="005312C9" w:rsidRDefault="005312C9" w:rsidP="00AE4DBF">
      <w:pPr>
        <w:spacing w:before="60" w:after="60"/>
        <w:ind w:firstLine="709"/>
        <w:jc w:val="both"/>
        <w:rPr>
          <w:rFonts w:ascii="Times New Roman" w:eastAsia="Calibri" w:hAnsi="Times New Roman" w:cs="Times New Roman"/>
          <w:szCs w:val="22"/>
          <w:lang w:val="ru-RU"/>
        </w:rPr>
      </w:pPr>
    </w:p>
    <w:p w:rsidR="005312C9" w:rsidRDefault="005312C9" w:rsidP="00AE4DBF">
      <w:pPr>
        <w:spacing w:before="60" w:after="60"/>
        <w:ind w:firstLine="709"/>
        <w:jc w:val="both"/>
        <w:rPr>
          <w:rFonts w:ascii="Times New Roman" w:eastAsia="Calibri" w:hAnsi="Times New Roman" w:cs="Times New Roman"/>
          <w:szCs w:val="22"/>
          <w:lang w:val="ru-RU"/>
        </w:rPr>
      </w:pP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lastRenderedPageBreak/>
        <w:t xml:space="preserve">1.8. </w:t>
      </w:r>
      <w:proofErr w:type="gramStart"/>
      <w:r w:rsidRPr="00AE4DBF">
        <w:rPr>
          <w:rFonts w:ascii="Times New Roman" w:eastAsia="Calibri" w:hAnsi="Times New Roman" w:cs="Times New Roman"/>
          <w:szCs w:val="22"/>
          <w:lang w:val="ru-RU"/>
        </w:rPr>
        <w:t>Работодатель проводит обучение работников требованиям охраны труда, обучение по оказанию первой помощи пострадавшим, обучение по использованию (применению) средств индивидуальной защиты после регистрации в реестре индивидуальных предпринимателей и юридических лиц, осуществляющих деятельность по обучению своих работников вопросам охраны труда, в соответствии с требованиями раздела XI Правила обучения по охране труда и проверки знания требований охраны труда, при условии внесения информации о</w:t>
      </w:r>
      <w:proofErr w:type="gramEnd"/>
      <w:r w:rsidRPr="00AE4DBF">
        <w:rPr>
          <w:rFonts w:ascii="Times New Roman" w:eastAsia="Calibri" w:hAnsi="Times New Roman" w:cs="Times New Roman"/>
          <w:szCs w:val="22"/>
          <w:lang w:val="ru-RU"/>
        </w:rPr>
        <w:t xml:space="preserve"> </w:t>
      </w:r>
      <w:proofErr w:type="gramStart"/>
      <w:r w:rsidRPr="00AE4DBF">
        <w:rPr>
          <w:rFonts w:ascii="Times New Roman" w:eastAsia="Calibri" w:hAnsi="Times New Roman" w:cs="Times New Roman"/>
          <w:szCs w:val="22"/>
          <w:lang w:val="ru-RU"/>
        </w:rPr>
        <w:t>нем в личный кабинет индивидуального предпринимателя, юридического лица, осуществляющих деятельность по обучению своих работников вопросам охраны труда, в информационной системе охраны труда Министерства труда и социальной защиты Российской Федерации.</w:t>
      </w:r>
      <w:proofErr w:type="gramEnd"/>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1.9. Ответственность за организацию и проведение своевременного и качественного </w:t>
      </w:r>
      <w:proofErr w:type="gramStart"/>
      <w:r w:rsidRPr="00AE4DBF">
        <w:rPr>
          <w:rFonts w:ascii="Times New Roman" w:eastAsia="Calibri" w:hAnsi="Times New Roman" w:cs="Times New Roman"/>
          <w:szCs w:val="22"/>
          <w:lang w:val="ru-RU"/>
        </w:rPr>
        <w:t>обучения по охране</w:t>
      </w:r>
      <w:proofErr w:type="gramEnd"/>
      <w:r w:rsidRPr="00AE4DBF">
        <w:rPr>
          <w:rFonts w:ascii="Times New Roman" w:eastAsia="Calibri" w:hAnsi="Times New Roman" w:cs="Times New Roman"/>
          <w:szCs w:val="22"/>
          <w:lang w:val="ru-RU"/>
        </w:rPr>
        <w:t xml:space="preserve"> труда и проверки знания требований охраны труда в целом по Организации возлагается на руководителя Организации.</w:t>
      </w:r>
    </w:p>
    <w:p w:rsidR="00AE4DBF" w:rsidRPr="00AE4DBF" w:rsidRDefault="00AE4DBF" w:rsidP="00AE4DBF">
      <w:pPr>
        <w:spacing w:before="60" w:after="60"/>
        <w:ind w:firstLine="709"/>
        <w:jc w:val="both"/>
        <w:rPr>
          <w:rFonts w:ascii="Times New Roman" w:eastAsia="Calibri" w:hAnsi="Times New Roman" w:cs="Times New Roman"/>
          <w:szCs w:val="22"/>
          <w:lang w:val="ru-RU"/>
        </w:rPr>
      </w:pPr>
    </w:p>
    <w:p w:rsidR="00AE4DBF" w:rsidRPr="00AE4DBF" w:rsidRDefault="00AE4DBF" w:rsidP="00AE4DBF">
      <w:pPr>
        <w:spacing w:before="60" w:after="60"/>
        <w:jc w:val="center"/>
        <w:rPr>
          <w:rFonts w:ascii="Times New Roman" w:eastAsia="Calibri" w:hAnsi="Times New Roman" w:cs="Times New Roman"/>
          <w:b/>
          <w:caps/>
          <w:szCs w:val="22"/>
          <w:lang w:val="ru-RU"/>
        </w:rPr>
      </w:pPr>
      <w:r w:rsidRPr="00AE4DBF">
        <w:rPr>
          <w:rFonts w:ascii="Times New Roman" w:eastAsia="Calibri" w:hAnsi="Times New Roman" w:cs="Times New Roman"/>
          <w:b/>
          <w:caps/>
          <w:szCs w:val="22"/>
        </w:rPr>
        <w:t>II</w:t>
      </w:r>
      <w:r w:rsidRPr="00AE4DBF">
        <w:rPr>
          <w:rFonts w:ascii="Times New Roman" w:eastAsia="Calibri" w:hAnsi="Times New Roman" w:cs="Times New Roman"/>
          <w:b/>
          <w:caps/>
          <w:szCs w:val="22"/>
          <w:lang w:val="ru-RU"/>
        </w:rPr>
        <w:t>. Организация и проведение</w:t>
      </w:r>
      <w:r w:rsidRPr="00AE4DBF">
        <w:rPr>
          <w:rFonts w:ascii="Times New Roman" w:eastAsia="Calibri" w:hAnsi="Times New Roman" w:cs="Times New Roman"/>
          <w:b/>
          <w:caps/>
          <w:szCs w:val="22"/>
          <w:lang w:val="ru-RU"/>
        </w:rPr>
        <w:br/>
        <w:t>инструктажей по охране труда</w:t>
      </w:r>
    </w:p>
    <w:p w:rsidR="00AE4DBF" w:rsidRPr="00AE4DBF" w:rsidRDefault="00AE4DBF" w:rsidP="00AE4DBF">
      <w:pPr>
        <w:spacing w:before="60" w:after="60"/>
        <w:ind w:firstLine="709"/>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2.1. Предусматриваются следующие виды инструктажа по охране труда:</w:t>
      </w:r>
    </w:p>
    <w:p w:rsidR="00AE4DBF" w:rsidRPr="00AE4DBF" w:rsidRDefault="00AE4DBF" w:rsidP="00AE4DBF">
      <w:pPr>
        <w:spacing w:before="60" w:after="60"/>
        <w:ind w:firstLine="709"/>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а) вводный инструктаж по охране труда;</w:t>
      </w:r>
    </w:p>
    <w:p w:rsidR="00AE4DBF" w:rsidRPr="00AE4DBF" w:rsidRDefault="00AE4DBF" w:rsidP="00AE4DBF">
      <w:pPr>
        <w:spacing w:before="60" w:after="60"/>
        <w:ind w:firstLine="709"/>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б) инструктаж по охране труда на рабочем месте;</w:t>
      </w:r>
    </w:p>
    <w:p w:rsidR="00AE4DBF" w:rsidRPr="00AE4DBF" w:rsidRDefault="00AE4DBF" w:rsidP="00AE4DBF">
      <w:pPr>
        <w:spacing w:before="60" w:after="60"/>
        <w:ind w:firstLine="709"/>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в) целевой инструктаж по охране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2.2. Вводный инструктаж по охране труда проводится до начала выполнения трудовых функций для вновь принятых работников и иных лиц, участвующих в производственной деятельности Организации (работники, командированные в Организацию (подразделение Организации), работники сторонних организаций, выполняющие работы на выделенном участке, обучающиеся в образовательных учреждениях соответствующих уровней, проходящие в Организации производственную практику).</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2.3. Вводный инструктаж по охране труда проводит специалист по охране труда или работник, на которого приказом руководителя Организации возложены эти обязанности.</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2.4. </w:t>
      </w:r>
      <w:proofErr w:type="gramStart"/>
      <w:r w:rsidRPr="00AE4DBF">
        <w:rPr>
          <w:rFonts w:ascii="Times New Roman" w:eastAsia="Calibri" w:hAnsi="Times New Roman" w:cs="Times New Roman"/>
          <w:szCs w:val="22"/>
          <w:lang w:val="ru-RU"/>
        </w:rPr>
        <w:t>Вводный инструктаж по охране труда проводится по утвержденной в Организации программе вводного инструктажа, разработанной на основе примерного перечня тем согласно приложению № 1 к Правилам обучения по охране труда и проверки знания требований охраны труда с учетом специфики деятельности Организации и утверждается работодателем с </w:t>
      </w:r>
      <w:r>
        <w:rPr>
          <w:rFonts w:ascii="Times New Roman" w:eastAsia="Calibri" w:hAnsi="Times New Roman" w:cs="Times New Roman"/>
          <w:szCs w:val="22"/>
          <w:lang w:val="ru-RU"/>
        </w:rPr>
        <w:t>учетом мнения профсоюзного комитета</w:t>
      </w:r>
      <w:r w:rsidRPr="00AE4DBF">
        <w:rPr>
          <w:rFonts w:ascii="Times New Roman" w:eastAsia="Calibri" w:hAnsi="Times New Roman" w:cs="Times New Roman"/>
          <w:szCs w:val="22"/>
          <w:lang w:val="ru-RU"/>
        </w:rPr>
        <w:t>.</w:t>
      </w:r>
      <w:proofErr w:type="gramEnd"/>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2.5. На рабочем месте проводятся следующие виды инструктажа: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а) первичный инструктаж по охране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б) повторный инструктаж по охране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в) внеплановый инструктаж по охране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2.6. Проведение инструктажей по охране труда включает в себя: ознакомление работников с имеющимися опасными 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2.7. Инструктаж по охране труда завершается проверкой знания требований охраны труда, проводимой в форме устной проверки приобретенных работником знаний и навыков безопасных приемов работы лицом, проводившим инструктаж.</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2.8. Результаты проведения инструктажа по охране труда оформляются в соответствии с порядком, установленным в разделе </w:t>
      </w:r>
      <w:r w:rsidRPr="00AE4DBF">
        <w:rPr>
          <w:rFonts w:ascii="Times New Roman" w:eastAsia="Calibri" w:hAnsi="Times New Roman" w:cs="Times New Roman"/>
          <w:szCs w:val="22"/>
        </w:rPr>
        <w:t>VIII</w:t>
      </w:r>
      <w:r w:rsidRPr="00AE4DBF">
        <w:rPr>
          <w:rFonts w:ascii="Times New Roman" w:eastAsia="Calibri" w:hAnsi="Times New Roman" w:cs="Times New Roman"/>
          <w:szCs w:val="22"/>
          <w:lang w:val="ru-RU"/>
        </w:rPr>
        <w:t xml:space="preserve"> настоящего Положения.</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lastRenderedPageBreak/>
        <w:t>2.9. Первичный инструктаж по охране труда проводится для всех работников Организации до начала самостоятельной работы, а также для лиц, проходящих производственную практику в Организации.</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2.10. Первичный инструктаж по охране труда проводится по программам, разработанным в установленном порядке и утвержденным руководителем Организации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2.11. </w:t>
      </w:r>
      <w:proofErr w:type="gramStart"/>
      <w:r w:rsidRPr="00AE4DBF">
        <w:rPr>
          <w:rFonts w:ascii="Times New Roman" w:eastAsia="Calibri" w:hAnsi="Times New Roman" w:cs="Times New Roman"/>
          <w:szCs w:val="22"/>
          <w:lang w:val="ru-RU"/>
        </w:rPr>
        <w:t>Допускается освобождение отдельных категорий работников Организации от прохождения первичного инструктажа по охране труда в случае, если их трудовая деятельность связана с опасностью, источниками которой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w:t>
      </w:r>
      <w:proofErr w:type="gramEnd"/>
      <w:r w:rsidRPr="00AE4DBF">
        <w:rPr>
          <w:rFonts w:ascii="Times New Roman" w:eastAsia="Calibri" w:hAnsi="Times New Roman" w:cs="Times New Roman"/>
          <w:szCs w:val="22"/>
          <w:lang w:val="ru-RU"/>
        </w:rPr>
        <w:t xml:space="preserve">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 Информация о безопасных методах и приемах выполнения работ при наличии такой опасности должна быть включена в программу вводного инструктажа по охране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2.12. Перечень профессий и должностей работников Организации, освобожденных от прохождения первичного инструктажа по охране труда, утверждается руководителем Организации.</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2.13. Повторный инструктаж по охране труда проходят все работники, указанные в пункте 2.2. настоящего Положения, не реже 1 раза в 6 месяцев по программам, разработанным для проведения первичного инструктажа по охране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2.14. Повторный инструктаж по охране труда не проводится для работников, освобожденных от прохождения первичного инструктажа по охране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2.15. Внеплановый инструктаж по охране труда проводится для работников Организации случаях, обусловленных:</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а) изменениями в эксплуатации оборудования, технологических процессах, использовании сырья и материалов, влияющими на безопасность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б) изменениями должностных (функциональных) обязанностей работников, непосредственно связанных с осуществлением производственной деятельности, влияющими на безопасность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proofErr w:type="gramStart"/>
      <w:r w:rsidRPr="00AE4DBF">
        <w:rPr>
          <w:rFonts w:ascii="Times New Roman" w:eastAsia="Calibri" w:hAnsi="Times New Roman" w:cs="Times New Roman"/>
          <w:szCs w:val="22"/>
          <w:lang w:val="ru-RU"/>
        </w:rPr>
        <w:t>в) изменениями нормативных правовых актов, содержащих государственные нормативные требования охраны труда, затрагивающими непосредственно трудовые функции работника, а также изменениями локальных нормативных актов Организации, затрагивающими требования охраны труда в Организации;</w:t>
      </w:r>
      <w:proofErr w:type="gramEnd"/>
    </w:p>
    <w:p w:rsidR="00AE4DBF" w:rsidRPr="00AE4DBF" w:rsidRDefault="00AE4DBF" w:rsidP="00AE4DBF">
      <w:pPr>
        <w:spacing w:before="60" w:after="60"/>
        <w:ind w:firstLine="709"/>
        <w:jc w:val="both"/>
        <w:rPr>
          <w:rFonts w:ascii="Times New Roman" w:eastAsia="Calibri" w:hAnsi="Times New Roman" w:cs="Times New Roman"/>
          <w:szCs w:val="22"/>
          <w:lang w:val="ru-RU"/>
        </w:rPr>
      </w:pPr>
      <w:proofErr w:type="gramStart"/>
      <w:r w:rsidRPr="00AE4DBF">
        <w:rPr>
          <w:rFonts w:ascii="Times New Roman" w:eastAsia="Calibri" w:hAnsi="Times New Roman" w:cs="Times New Roman"/>
          <w:szCs w:val="22"/>
          <w:lang w:val="ru-RU"/>
        </w:rPr>
        <w:t>г) выявлением дополнительных к имеющимся на рабочем месте производственных факторов и источников опасности в рамках проведения специальной оценки условий труда и оценки профессиональных рисков соответственно, представляющих угрозу жизни и здоровью работников;</w:t>
      </w:r>
      <w:proofErr w:type="gramEnd"/>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д) требованиями должностных лиц федеральной инспекции труда при установлении нарушений требований охраны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е) произошедшими авариями и несчастными случаями на производстве;</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ж) перерывом в работе продолжительностью более 60 календарных дней;</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з) решением работодателя.</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lastRenderedPageBreak/>
        <w:t>2.16. Внеплановый инструктаж по охране труда проводится в объеме мероприятий и требований охраны труда и в сроки, указанные в приказе (распоряжении) руководителя Организации в случае наступления событий, указанных в пункте 2.15 настоящего Положения.</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2.17. Инструктаж по охране труда на рабочем месте проводится в объеме мероприятий и требований охраны труда, содержащихся в инструкциях и правилах по охране труда, разрабатываемых работодателем, и включает, в том числе вопросы оказания первой помощи пострадавшим.</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2.18. Целевой инструктаж по охране труда проводится для работников Организации в следующих случаях:</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а) перед проведением работ, выполнение которых допускается только под непрерывным контролем работодателя, работ повышенной опасности, в том числе работ, на производство которых в соответствии с нормативными правовыми актами требуется оформление наряда-допуска и других распорядительных документов на производство работ;</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б) перед выполнением работ на объектах повышенной опасности, а также непосредственно на проезжей части автомобильных дорог или железнодорожных путях, связанных с прямыми обязанностями работника, на которых требуется соблюдение дополнительных требований охраны труда;</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в) перед выполнением работ, не относящихся к основному технологическому процессу и не предусмотренных должностными (производственными) инструкциями, в том числе вне помещений Организации, погрузочно-разгрузочных работ, работ по уборке территорий, работ на проезжей части дорог и на железнодорожных путях;</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г) перед выполнением работ по ликвидации последствий чрезвычайных ситуаций</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2.19. Целевой инструктаж по охране труда проводится в объеме требований охраны труда, предъявляемых к запланированным работам (мероприятиям), указанных в приказе (распоряжении) руководителя Организации, и содержит вопросы оказания первой помощи пострадавшим, при этом объем вопросов оказания первой помощи определяет работодатель или лицо, проводящее такой инструктаж по охране труда. Необходимость проведения целевого инструктажа по охране труда перед началом периодически повторяющихся работ повышенной опасности, которые являются неотъемлемой частью действующего технологического процесса, характеризуются постоянством места, условий и характера работ, применением средств коллективной защиты, определенным и постоянным составом квалифицированных исполнителей, определяется работодателем.</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2.20. Инструктаж по охране труда на рабочем месте проводится непосредственным руководителем работника Организации или руководителем работ, назначенным ответственным за проведение инструктажа по охране труда на рабочем месте приказом руководителя Организации.</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2.21. Целевой инструктаж по охране труда проводится непосредственным руководителем работ, назначенным ответственным за проведение инструктажа по охране труда на рабочем месте приказом руководителя Организации.</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2.22. Инструктаж по охране труда на рабочем месте и целевой инструктаж по охране труда должны учитывать условия труда работника, воздействующие на него вредные и (или) опасные производственные факторы, источники опасности, установленные по результатам специальной оценки условий труда и оценки профессиональных рисков.</w:t>
      </w:r>
    </w:p>
    <w:p w:rsidR="00AE4DBF" w:rsidRPr="00AE4DBF" w:rsidRDefault="00AE4DBF" w:rsidP="00AE4DBF">
      <w:pPr>
        <w:spacing w:before="60" w:after="60"/>
        <w:ind w:firstLine="709"/>
        <w:jc w:val="both"/>
        <w:rPr>
          <w:rFonts w:ascii="Times New Roman" w:eastAsia="Calibri" w:hAnsi="Times New Roman" w:cs="Times New Roman"/>
          <w:szCs w:val="22"/>
          <w:lang w:val="ru-RU"/>
        </w:rPr>
      </w:pPr>
    </w:p>
    <w:p w:rsidR="00AE4DBF" w:rsidRPr="00AE4DBF" w:rsidRDefault="00AE4DBF" w:rsidP="00AE4DBF">
      <w:pPr>
        <w:spacing w:before="60" w:after="60"/>
        <w:jc w:val="center"/>
        <w:rPr>
          <w:rFonts w:ascii="Times New Roman" w:eastAsia="Calibri" w:hAnsi="Times New Roman" w:cs="Times New Roman"/>
          <w:b/>
          <w:caps/>
          <w:szCs w:val="22"/>
          <w:lang w:val="ru-RU"/>
        </w:rPr>
      </w:pPr>
      <w:r w:rsidRPr="00AE4DBF">
        <w:rPr>
          <w:rFonts w:ascii="Times New Roman" w:eastAsia="Calibri" w:hAnsi="Times New Roman" w:cs="Times New Roman"/>
          <w:b/>
          <w:caps/>
          <w:szCs w:val="22"/>
        </w:rPr>
        <w:t>III</w:t>
      </w:r>
      <w:r w:rsidRPr="00AE4DBF">
        <w:rPr>
          <w:rFonts w:ascii="Times New Roman" w:eastAsia="Calibri" w:hAnsi="Times New Roman" w:cs="Times New Roman"/>
          <w:b/>
          <w:caps/>
          <w:szCs w:val="22"/>
          <w:lang w:val="ru-RU"/>
        </w:rPr>
        <w:t>. Организация и проведение</w:t>
      </w:r>
      <w:r w:rsidRPr="00AE4DBF">
        <w:rPr>
          <w:rFonts w:ascii="Times New Roman" w:eastAsia="Calibri" w:hAnsi="Times New Roman" w:cs="Times New Roman"/>
          <w:b/>
          <w:caps/>
          <w:szCs w:val="22"/>
          <w:lang w:val="ru-RU"/>
        </w:rPr>
        <w:br/>
        <w:t>стажировки на рабочем месте</w:t>
      </w:r>
    </w:p>
    <w:p w:rsidR="00AE4DBF" w:rsidRPr="00AE4DBF" w:rsidRDefault="00AE4DBF" w:rsidP="00AE4DBF">
      <w:pPr>
        <w:spacing w:before="60" w:after="60"/>
        <w:ind w:firstLine="709"/>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lastRenderedPageBreak/>
        <w:t xml:space="preserve">3.1. Стажировка по охране труда на рабочем месте (далее – стажировка на рабочем месте) проводится в целях приобретения работниками Организации практических навыков безопасных методов и приемов выполнения работ в процессе трудовой деятельности. К стажировке на рабочем месте допускаются работники, успешно прошедшие в установленном порядке инструктаж по охране труда и обучение требованиям охраны труда по соответствующим программам, указанным </w:t>
      </w:r>
      <w:r w:rsidR="00B606EB">
        <w:rPr>
          <w:rFonts w:ascii="Times New Roman" w:eastAsia="Calibri" w:hAnsi="Times New Roman" w:cs="Times New Roman"/>
          <w:szCs w:val="22"/>
          <w:lang w:val="ru-RU"/>
        </w:rPr>
        <w:t>в «Положении о проведении стажировки на рабочем месте»</w:t>
      </w:r>
      <w:r w:rsidRPr="00AE4DBF">
        <w:rPr>
          <w:rFonts w:ascii="Times New Roman" w:eastAsia="Calibri" w:hAnsi="Times New Roman" w:cs="Times New Roman"/>
          <w:szCs w:val="22"/>
          <w:lang w:val="ru-RU"/>
        </w:rPr>
        <w:t>.</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3.2. Стажировку на рабочем месте должны проходить:</w:t>
      </w:r>
    </w:p>
    <w:p w:rsidR="00AE4DBF" w:rsidRPr="00AE4DBF" w:rsidRDefault="00AE4DBF" w:rsidP="00AE4DBF">
      <w:pPr>
        <w:tabs>
          <w:tab w:val="left" w:pos="993"/>
        </w:tabs>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w:t>
      </w:r>
      <w:r w:rsidRPr="00AE4DBF">
        <w:rPr>
          <w:rFonts w:ascii="Times New Roman" w:eastAsia="Calibri" w:hAnsi="Times New Roman" w:cs="Times New Roman"/>
          <w:szCs w:val="22"/>
          <w:lang w:val="ru-RU"/>
        </w:rPr>
        <w:tab/>
        <w:t>все вновь принимаемые и переводимые на другую работу работники Организации рабочих профессий;</w:t>
      </w:r>
    </w:p>
    <w:p w:rsidR="00AE4DBF" w:rsidRPr="00AE4DBF" w:rsidRDefault="00AE4DBF" w:rsidP="00AE4DBF">
      <w:pPr>
        <w:tabs>
          <w:tab w:val="left" w:pos="993"/>
        </w:tabs>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w:t>
      </w:r>
      <w:r w:rsidRPr="00AE4DBF">
        <w:rPr>
          <w:rFonts w:ascii="Times New Roman" w:eastAsia="Calibri" w:hAnsi="Times New Roman" w:cs="Times New Roman"/>
          <w:szCs w:val="22"/>
          <w:lang w:val="ru-RU"/>
        </w:rPr>
        <w:tab/>
        <w:t>рабочие и специалисты Организации, занятые на работах, к которым предъявляются дополнительные (повышенные) требования безопасности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3.3. Перечень профессий и должностей работников Организации, которым необходимо пройти стажировку на рабочем месте, утверждается руководителем Организации с учетом мнения профсоюз</w:t>
      </w:r>
      <w:r>
        <w:rPr>
          <w:rFonts w:ascii="Times New Roman" w:eastAsia="Calibri" w:hAnsi="Times New Roman" w:cs="Times New Roman"/>
          <w:szCs w:val="22"/>
          <w:lang w:val="ru-RU"/>
        </w:rPr>
        <w:t>ного комитета</w:t>
      </w:r>
      <w:r w:rsidRPr="00AE4DBF">
        <w:rPr>
          <w:rFonts w:ascii="Times New Roman" w:eastAsia="Calibri" w:hAnsi="Times New Roman" w:cs="Times New Roman"/>
          <w:szCs w:val="22"/>
          <w:lang w:val="ru-RU"/>
        </w:rPr>
        <w:t>.</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3.4. Стажировка на рабочем месте </w:t>
      </w:r>
      <w:proofErr w:type="gramStart"/>
      <w:r w:rsidRPr="00AE4DBF">
        <w:rPr>
          <w:rFonts w:ascii="Times New Roman" w:eastAsia="Calibri" w:hAnsi="Times New Roman" w:cs="Times New Roman"/>
          <w:szCs w:val="22"/>
          <w:lang w:val="ru-RU"/>
        </w:rPr>
        <w:t>осуществляется по программе стажировки на рабочем месте включает</w:t>
      </w:r>
      <w:proofErr w:type="gramEnd"/>
      <w:r w:rsidRPr="00AE4DBF">
        <w:rPr>
          <w:rFonts w:ascii="Times New Roman" w:eastAsia="Calibri" w:hAnsi="Times New Roman" w:cs="Times New Roman"/>
          <w:szCs w:val="22"/>
          <w:lang w:val="ru-RU"/>
        </w:rPr>
        <w:t xml:space="preserve"> в себя отработку практических навыков выполнения работ с использованием знаний и умений, полученных в рамках обучения требованиям по охране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3.5. Программа стажировки на рабочем месте утверждается руководителем Организации с учетом мнения профсоюзного или иного уполномоченного работниками органа (при наличии).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3.6. Стажировка на рабочем месте проводится под руководством работников Организации, назначенных </w:t>
      </w:r>
      <w:proofErr w:type="gramStart"/>
      <w:r w:rsidRPr="00AE4DBF">
        <w:rPr>
          <w:rFonts w:ascii="Times New Roman" w:eastAsia="Calibri" w:hAnsi="Times New Roman" w:cs="Times New Roman"/>
          <w:szCs w:val="22"/>
          <w:lang w:val="ru-RU"/>
        </w:rPr>
        <w:t>ответственными</w:t>
      </w:r>
      <w:proofErr w:type="gramEnd"/>
      <w:r w:rsidRPr="00AE4DBF">
        <w:rPr>
          <w:rFonts w:ascii="Times New Roman" w:eastAsia="Calibri" w:hAnsi="Times New Roman" w:cs="Times New Roman"/>
          <w:szCs w:val="22"/>
          <w:lang w:val="ru-RU"/>
        </w:rPr>
        <w:t xml:space="preserve"> за организацию и проведение стажировки на рабочем месте приказом руководителя Организации.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Количество работников Организации, закрепленных за работником, ответственным за организацию и проведение стажировки на рабочем месте, устанавливается работодателем с учетом требований нормативных правовых актов, содержащих государственные нормативные требования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3.6. Ответственные за организацию и проведение стажировок должны успешно пройти </w:t>
      </w:r>
      <w:proofErr w:type="gramStart"/>
      <w:r w:rsidRPr="00AE4DBF">
        <w:rPr>
          <w:rFonts w:ascii="Times New Roman" w:eastAsia="Calibri" w:hAnsi="Times New Roman" w:cs="Times New Roman"/>
          <w:szCs w:val="22"/>
          <w:lang w:val="ru-RU"/>
        </w:rPr>
        <w:t>обучение по охране</w:t>
      </w:r>
      <w:proofErr w:type="gramEnd"/>
      <w:r w:rsidRPr="00AE4DBF">
        <w:rPr>
          <w:rFonts w:ascii="Times New Roman" w:eastAsia="Calibri" w:hAnsi="Times New Roman" w:cs="Times New Roman"/>
          <w:szCs w:val="22"/>
          <w:lang w:val="ru-RU"/>
        </w:rPr>
        <w:t xml:space="preserve"> труда в установленном порядке.</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3.7. Стажировка на рабочем месте проводится в течение первых 2-14 рабочих дней (в зависимости от характера работы, квалификации работника), при этом продолжительность стажировки на рабочем месте должна составлять не менее 2-х смен.</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3.8. После проведения стажировки руководитель стажировки должен проверить устно или письменно приобретенные теоретические знания и практические навыки в соответствии с инструкциями по охране труда и должностными обязанностями по охране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3.9. Руководитель Организации может освобождать от стажировки работника, имеющего стаж работы по специальности не менее 3 лет, переходящего из одного подразделения в другое, если характер его работы, на которой он работал ранее, не меняется.</w:t>
      </w:r>
    </w:p>
    <w:p w:rsidR="00AE4DBF" w:rsidRPr="00AE4DBF" w:rsidRDefault="00AE4DBF" w:rsidP="00AE4DBF">
      <w:pPr>
        <w:spacing w:before="60" w:after="60"/>
        <w:jc w:val="both"/>
        <w:rPr>
          <w:rFonts w:ascii="Times New Roman" w:eastAsia="Calibri" w:hAnsi="Times New Roman" w:cs="Times New Roman"/>
          <w:szCs w:val="22"/>
          <w:lang w:val="ru-RU"/>
        </w:rPr>
      </w:pPr>
    </w:p>
    <w:p w:rsidR="00AE4DBF" w:rsidRPr="00AE4DBF" w:rsidRDefault="00AE4DBF" w:rsidP="00AE4DBF">
      <w:pPr>
        <w:spacing w:before="60" w:after="60"/>
        <w:jc w:val="center"/>
        <w:rPr>
          <w:rFonts w:ascii="Times New Roman" w:eastAsia="Calibri" w:hAnsi="Times New Roman" w:cs="Times New Roman"/>
          <w:b/>
          <w:caps/>
          <w:szCs w:val="22"/>
          <w:lang w:val="ru-RU"/>
        </w:rPr>
      </w:pPr>
      <w:r w:rsidRPr="00AE4DBF">
        <w:rPr>
          <w:rFonts w:ascii="Times New Roman" w:eastAsia="Calibri" w:hAnsi="Times New Roman" w:cs="Times New Roman"/>
          <w:b/>
          <w:caps/>
          <w:szCs w:val="22"/>
        </w:rPr>
        <w:t>IV</w:t>
      </w:r>
      <w:r w:rsidRPr="00AE4DBF">
        <w:rPr>
          <w:rFonts w:ascii="Times New Roman" w:eastAsia="Calibri" w:hAnsi="Times New Roman" w:cs="Times New Roman"/>
          <w:b/>
          <w:caps/>
          <w:szCs w:val="22"/>
          <w:lang w:val="ru-RU"/>
        </w:rPr>
        <w:t>. Организация и проведение обучения</w:t>
      </w:r>
      <w:r w:rsidRPr="00AE4DBF">
        <w:rPr>
          <w:rFonts w:ascii="Times New Roman" w:eastAsia="Calibri" w:hAnsi="Times New Roman" w:cs="Times New Roman"/>
          <w:b/>
          <w:caps/>
          <w:szCs w:val="22"/>
          <w:lang w:val="ru-RU"/>
        </w:rPr>
        <w:br/>
        <w:t>по оказанию первой помощи пострадавшим</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4.1. </w:t>
      </w:r>
      <w:proofErr w:type="gramStart"/>
      <w:r w:rsidRPr="00AE4DBF">
        <w:rPr>
          <w:rFonts w:ascii="Times New Roman" w:eastAsia="Calibri" w:hAnsi="Times New Roman" w:cs="Times New Roman"/>
          <w:szCs w:val="22"/>
          <w:lang w:val="ru-RU"/>
        </w:rPr>
        <w:t>Обучение по оказанию</w:t>
      </w:r>
      <w:proofErr w:type="gramEnd"/>
      <w:r w:rsidRPr="00AE4DBF">
        <w:rPr>
          <w:rFonts w:ascii="Times New Roman" w:eastAsia="Calibri" w:hAnsi="Times New Roman" w:cs="Times New Roman"/>
          <w:szCs w:val="22"/>
          <w:lang w:val="ru-RU"/>
        </w:rPr>
        <w:t xml:space="preserve"> первой помощи пострадавшим представляет собой процесс получения работниками Организации знаний, умений и навыков, позволяющих оказывать первую помощь до оказания медицинской помощи работникам при несчастных случаях на производстве, травмах, отравлениях и других состояниях и заболеваниях, угрожающих их жизни и здоровью.</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lastRenderedPageBreak/>
        <w:t xml:space="preserve">4.2. </w:t>
      </w:r>
      <w:proofErr w:type="gramStart"/>
      <w:r w:rsidRPr="00AE4DBF">
        <w:rPr>
          <w:rFonts w:ascii="Times New Roman" w:eastAsia="Calibri" w:hAnsi="Times New Roman" w:cs="Times New Roman"/>
          <w:szCs w:val="22"/>
          <w:lang w:val="ru-RU"/>
        </w:rPr>
        <w:t>Обучение по оказанию</w:t>
      </w:r>
      <w:proofErr w:type="gramEnd"/>
      <w:r w:rsidRPr="00AE4DBF">
        <w:rPr>
          <w:rFonts w:ascii="Times New Roman" w:eastAsia="Calibri" w:hAnsi="Times New Roman" w:cs="Times New Roman"/>
          <w:szCs w:val="22"/>
          <w:lang w:val="ru-RU"/>
        </w:rPr>
        <w:t xml:space="preserve"> первой помощи пострадавшим проводится в отношении следующих категорий работников Организации: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а) работники, на которых приказом работодателя возложены обязанности по проведению инструктажа по охране труда, включающего вопросы оказания первой помощи пострадавшим, до допуска их к проведению указанного инструктажа по охране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б) работники рабочих профессий;</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в) лица, обязанные оказывать первую помощь пострадавшим в соответствии с требованиями нормативных правовых актов;</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г) работники, к трудовым функциям которых отнесено управление автотранспортным средством;</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д) работники, к компетенциям которых нормативными правовыми актами по охране труда предъявляются требования уметь оказывать первую помощь пострадавшим;</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е) председатель (заместители председателя) и члены комиссий по проверке знания требований охраны труда по вопросам оказания первой помощи пострадавшим, лица, проводящие </w:t>
      </w:r>
      <w:proofErr w:type="gramStart"/>
      <w:r w:rsidRPr="00AE4DBF">
        <w:rPr>
          <w:rFonts w:ascii="Times New Roman" w:eastAsia="Calibri" w:hAnsi="Times New Roman" w:cs="Times New Roman"/>
          <w:szCs w:val="22"/>
          <w:lang w:val="ru-RU"/>
        </w:rPr>
        <w:t>обучение по оказанию</w:t>
      </w:r>
      <w:proofErr w:type="gramEnd"/>
      <w:r w:rsidRPr="00AE4DBF">
        <w:rPr>
          <w:rFonts w:ascii="Times New Roman" w:eastAsia="Calibri" w:hAnsi="Times New Roman" w:cs="Times New Roman"/>
          <w:szCs w:val="22"/>
          <w:lang w:val="ru-RU"/>
        </w:rPr>
        <w:t xml:space="preserve"> первой помощи пострадавшим, специалисты по охране труда, а также члены комиссии по охране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ж) иные работники по решению работодателя.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4.3. </w:t>
      </w:r>
      <w:proofErr w:type="gramStart"/>
      <w:r w:rsidRPr="00AE4DBF">
        <w:rPr>
          <w:rFonts w:ascii="Times New Roman" w:eastAsia="Calibri" w:hAnsi="Times New Roman" w:cs="Times New Roman"/>
          <w:szCs w:val="22"/>
          <w:lang w:val="ru-RU"/>
        </w:rPr>
        <w:t>Обучение по оказанию</w:t>
      </w:r>
      <w:proofErr w:type="gramEnd"/>
      <w:r w:rsidRPr="00AE4DBF">
        <w:rPr>
          <w:rFonts w:ascii="Times New Roman" w:eastAsia="Calibri" w:hAnsi="Times New Roman" w:cs="Times New Roman"/>
          <w:szCs w:val="22"/>
          <w:lang w:val="ru-RU"/>
        </w:rPr>
        <w:t xml:space="preserve"> первой помощи пострадавшим проводится либо в рамках обучения требованиям охраны труда у работодателя, либо в организации или у индивидуального предпринимателя, оказывающих услуги по обучению работодателей и работников вопросам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Темы оказания первой помощи пострадавшим должны быть включены в программы обучения требованиям охраны труда. Программы </w:t>
      </w:r>
      <w:proofErr w:type="gramStart"/>
      <w:r w:rsidRPr="00AE4DBF">
        <w:rPr>
          <w:rFonts w:ascii="Times New Roman" w:eastAsia="Calibri" w:hAnsi="Times New Roman" w:cs="Times New Roman"/>
          <w:szCs w:val="22"/>
          <w:lang w:val="ru-RU"/>
        </w:rPr>
        <w:t>обучения по оказанию</w:t>
      </w:r>
      <w:proofErr w:type="gramEnd"/>
      <w:r w:rsidRPr="00AE4DBF">
        <w:rPr>
          <w:rFonts w:ascii="Times New Roman" w:eastAsia="Calibri" w:hAnsi="Times New Roman" w:cs="Times New Roman"/>
          <w:szCs w:val="22"/>
          <w:lang w:val="ru-RU"/>
        </w:rPr>
        <w:t xml:space="preserve"> первой помощи пострадавшим должны быть разработаны с учетом примерных тем согласно приложению № 2 к Правилам обучения по охране труда и проверки знания требований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proofErr w:type="gramStart"/>
      <w:r w:rsidRPr="00AE4DBF">
        <w:rPr>
          <w:rFonts w:ascii="Times New Roman" w:eastAsia="Calibri" w:hAnsi="Times New Roman" w:cs="Times New Roman"/>
          <w:szCs w:val="22"/>
          <w:lang w:val="ru-RU"/>
        </w:rPr>
        <w:t>Председатель (заместители председателя) и члены комиссий по проверке знания требований охраны труда по вопросам оказания первой помощи пострадавшим, лица, проводящие обучение по оказанию первой помощи пострадавшим, а также специалист по охране труда, проходят обучение по оказанию первой помощи пострадавшим в организации или у индивидуального предпринимателя, оказывающих услуги по обучению работодателей и работников вопросам охраны труда.</w:t>
      </w:r>
      <w:proofErr w:type="gramEnd"/>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4.4. Обучение работников по оказанию первой помощи пострадавшим может </w:t>
      </w:r>
      <w:proofErr w:type="gramStart"/>
      <w:r w:rsidRPr="00AE4DBF">
        <w:rPr>
          <w:rFonts w:ascii="Times New Roman" w:eastAsia="Calibri" w:hAnsi="Times New Roman" w:cs="Times New Roman"/>
          <w:szCs w:val="22"/>
          <w:lang w:val="ru-RU"/>
        </w:rPr>
        <w:t>проводится</w:t>
      </w:r>
      <w:proofErr w:type="gramEnd"/>
      <w:r w:rsidRPr="00AE4DBF">
        <w:rPr>
          <w:rFonts w:ascii="Times New Roman" w:eastAsia="Calibri" w:hAnsi="Times New Roman" w:cs="Times New Roman"/>
          <w:szCs w:val="22"/>
          <w:lang w:val="ru-RU"/>
        </w:rPr>
        <w:t xml:space="preserve"> непосредственно в Организации с привлечением работников или иных специалистов, имеющих подготовку по оказанию первой помощи в объеме не менее 8 часов и в соответствии с примерными перечнями тем, предусмотренными приложением № 2 к Правилам обучения по охране труда и проверки знания требований охраны труда, и прошедших подготовку по программам дополнительного профессионального образования повышения квалификации по подготовке преподавателей, обучающих приемам оказания первой помощи.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4.5. Программы </w:t>
      </w:r>
      <w:proofErr w:type="gramStart"/>
      <w:r w:rsidRPr="00AE4DBF">
        <w:rPr>
          <w:rFonts w:ascii="Times New Roman" w:eastAsia="Calibri" w:hAnsi="Times New Roman" w:cs="Times New Roman"/>
          <w:szCs w:val="22"/>
          <w:lang w:val="ru-RU"/>
        </w:rPr>
        <w:t>обучения по оказанию</w:t>
      </w:r>
      <w:proofErr w:type="gramEnd"/>
      <w:r w:rsidRPr="00AE4DBF">
        <w:rPr>
          <w:rFonts w:ascii="Times New Roman" w:eastAsia="Calibri" w:hAnsi="Times New Roman" w:cs="Times New Roman"/>
          <w:szCs w:val="22"/>
          <w:lang w:val="ru-RU"/>
        </w:rPr>
        <w:t xml:space="preserve"> первой помощи пострадавшим должны содержать практические занятия по формированию умений и навыков оказания первой помощи пострадавшим в объеме не менее 50 процентов общего количества учебных часов. Практические занятия проводятся с применением технических средств обучения и наглядных пособий.</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Актуализация программы обучения работников оказанию первой помощи пострадавшим осуществляется в случаях, указанных в пунктах 6.9 и 6.10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4.6. Вновь принимаемые на работу работники, а также работники, переводимые на другую работу, проходят </w:t>
      </w:r>
      <w:proofErr w:type="gramStart"/>
      <w:r w:rsidRPr="00AE4DBF">
        <w:rPr>
          <w:rFonts w:ascii="Times New Roman" w:eastAsia="Calibri" w:hAnsi="Times New Roman" w:cs="Times New Roman"/>
          <w:szCs w:val="22"/>
          <w:lang w:val="ru-RU"/>
        </w:rPr>
        <w:t>обучение по оказанию</w:t>
      </w:r>
      <w:proofErr w:type="gramEnd"/>
      <w:r w:rsidRPr="00AE4DBF">
        <w:rPr>
          <w:rFonts w:ascii="Times New Roman" w:eastAsia="Calibri" w:hAnsi="Times New Roman" w:cs="Times New Roman"/>
          <w:szCs w:val="22"/>
          <w:lang w:val="ru-RU"/>
        </w:rPr>
        <w:t xml:space="preserve"> первой помощи пострадавшим не позднее 60 </w:t>
      </w:r>
      <w:r w:rsidRPr="00AE4DBF">
        <w:rPr>
          <w:rFonts w:ascii="Times New Roman" w:eastAsia="Calibri" w:hAnsi="Times New Roman" w:cs="Times New Roman"/>
          <w:szCs w:val="22"/>
          <w:lang w:val="ru-RU"/>
        </w:rPr>
        <w:lastRenderedPageBreak/>
        <w:t>календарных дней после заключения трудового договора или перевода на другую работу соответственно.</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4.7. </w:t>
      </w:r>
      <w:proofErr w:type="gramStart"/>
      <w:r w:rsidRPr="00AE4DBF">
        <w:rPr>
          <w:rFonts w:ascii="Times New Roman" w:eastAsia="Calibri" w:hAnsi="Times New Roman" w:cs="Times New Roman"/>
          <w:szCs w:val="22"/>
          <w:lang w:val="ru-RU"/>
        </w:rPr>
        <w:t>Обучение по оказанию</w:t>
      </w:r>
      <w:proofErr w:type="gramEnd"/>
      <w:r w:rsidRPr="00AE4DBF">
        <w:rPr>
          <w:rFonts w:ascii="Times New Roman" w:eastAsia="Calibri" w:hAnsi="Times New Roman" w:cs="Times New Roman"/>
          <w:szCs w:val="22"/>
          <w:lang w:val="ru-RU"/>
        </w:rPr>
        <w:t xml:space="preserve"> первой помощи пострадавшим проводится не реже одного раза в 3 года.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4.8. Обучение по оказанию первой помощи пострадавшим заканчивается проверкой знания требований охраны труда по вопросам оказания первой помощи пострадавшим, </w:t>
      </w:r>
      <w:proofErr w:type="gramStart"/>
      <w:r w:rsidRPr="00AE4DBF">
        <w:rPr>
          <w:rFonts w:ascii="Times New Roman" w:eastAsia="Calibri" w:hAnsi="Times New Roman" w:cs="Times New Roman"/>
          <w:szCs w:val="22"/>
          <w:lang w:val="ru-RU"/>
        </w:rPr>
        <w:t>требования</w:t>
      </w:r>
      <w:proofErr w:type="gramEnd"/>
      <w:r w:rsidRPr="00AE4DBF">
        <w:rPr>
          <w:rFonts w:ascii="Times New Roman" w:eastAsia="Calibri" w:hAnsi="Times New Roman" w:cs="Times New Roman"/>
          <w:szCs w:val="22"/>
          <w:lang w:val="ru-RU"/>
        </w:rPr>
        <w:t xml:space="preserve"> к проведению которой установлены положениями раздела VII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В случае если темы </w:t>
      </w:r>
      <w:proofErr w:type="gramStart"/>
      <w:r w:rsidRPr="00AE4DBF">
        <w:rPr>
          <w:rFonts w:ascii="Times New Roman" w:eastAsia="Calibri" w:hAnsi="Times New Roman" w:cs="Times New Roman"/>
          <w:szCs w:val="22"/>
          <w:lang w:val="ru-RU"/>
        </w:rPr>
        <w:t>обучения по оказанию</w:t>
      </w:r>
      <w:proofErr w:type="gramEnd"/>
      <w:r w:rsidRPr="00AE4DBF">
        <w:rPr>
          <w:rFonts w:ascii="Times New Roman" w:eastAsia="Calibri" w:hAnsi="Times New Roman" w:cs="Times New Roman"/>
          <w:szCs w:val="22"/>
          <w:lang w:val="ru-RU"/>
        </w:rPr>
        <w:t xml:space="preserve"> первой помощи пострадавшим включены в программы обучения требованиям охраны труда, проверка знания требований охраны труда по вопросам оказания первой помощи пострадавшим может быть совмещена с проверкой знания требований охраны труда по окончании обучения требованиям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4.9. Результаты </w:t>
      </w:r>
      <w:proofErr w:type="gramStart"/>
      <w:r w:rsidRPr="00AE4DBF">
        <w:rPr>
          <w:rFonts w:ascii="Times New Roman" w:eastAsia="Calibri" w:hAnsi="Times New Roman" w:cs="Times New Roman"/>
          <w:szCs w:val="22"/>
          <w:lang w:val="ru-RU"/>
        </w:rPr>
        <w:t>проверки знания требований охраны труда</w:t>
      </w:r>
      <w:proofErr w:type="gramEnd"/>
      <w:r w:rsidRPr="00AE4DBF">
        <w:rPr>
          <w:rFonts w:ascii="Times New Roman" w:eastAsia="Calibri" w:hAnsi="Times New Roman" w:cs="Times New Roman"/>
          <w:szCs w:val="22"/>
          <w:lang w:val="ru-RU"/>
        </w:rPr>
        <w:t xml:space="preserve"> по вопросам оказания первой помощи пострадавшим оформляются в соответствии с требованиями раздела VIII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p>
    <w:p w:rsidR="00AE4DBF" w:rsidRPr="00AE4DBF" w:rsidRDefault="00AE4DBF" w:rsidP="00AE4DBF">
      <w:pPr>
        <w:spacing w:before="60" w:after="60"/>
        <w:jc w:val="center"/>
        <w:rPr>
          <w:rFonts w:ascii="Times New Roman" w:eastAsia="Calibri" w:hAnsi="Times New Roman" w:cs="Times New Roman"/>
          <w:b/>
          <w:caps/>
          <w:szCs w:val="22"/>
          <w:lang w:val="ru-RU"/>
        </w:rPr>
      </w:pPr>
      <w:r w:rsidRPr="00AE4DBF">
        <w:rPr>
          <w:rFonts w:ascii="Times New Roman" w:eastAsia="Calibri" w:hAnsi="Times New Roman" w:cs="Times New Roman"/>
          <w:b/>
          <w:caps/>
          <w:szCs w:val="22"/>
          <w:lang w:val="ru-RU"/>
        </w:rPr>
        <w:t xml:space="preserve">V. Организация и проведение </w:t>
      </w:r>
      <w:proofErr w:type="gramStart"/>
      <w:r w:rsidRPr="00AE4DBF">
        <w:rPr>
          <w:rFonts w:ascii="Times New Roman" w:eastAsia="Calibri" w:hAnsi="Times New Roman" w:cs="Times New Roman"/>
          <w:b/>
          <w:caps/>
          <w:szCs w:val="22"/>
          <w:lang w:val="ru-RU"/>
        </w:rPr>
        <w:t>обучения по использованию</w:t>
      </w:r>
      <w:proofErr w:type="gramEnd"/>
      <w:r w:rsidRPr="00AE4DBF">
        <w:rPr>
          <w:rFonts w:ascii="Times New Roman" w:eastAsia="Calibri" w:hAnsi="Times New Roman" w:cs="Times New Roman"/>
          <w:b/>
          <w:caps/>
          <w:szCs w:val="22"/>
          <w:lang w:val="ru-RU"/>
        </w:rPr>
        <w:t xml:space="preserve"> (применению) средств индивидуальной защиты</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5.1. </w:t>
      </w:r>
      <w:proofErr w:type="gramStart"/>
      <w:r w:rsidRPr="00AE4DBF">
        <w:rPr>
          <w:rFonts w:ascii="Times New Roman" w:eastAsia="Calibri" w:hAnsi="Times New Roman" w:cs="Times New Roman"/>
          <w:szCs w:val="22"/>
          <w:lang w:val="ru-RU"/>
        </w:rPr>
        <w:t>Обучению по использованию</w:t>
      </w:r>
      <w:proofErr w:type="gramEnd"/>
      <w:r w:rsidRPr="00AE4DBF">
        <w:rPr>
          <w:rFonts w:ascii="Times New Roman" w:eastAsia="Calibri" w:hAnsi="Times New Roman" w:cs="Times New Roman"/>
          <w:szCs w:val="22"/>
          <w:lang w:val="ru-RU"/>
        </w:rPr>
        <w:t xml:space="preserve"> (применению) средств индивидуальной защиты подлежат работники, применяющие средства индивидуальной защиты, применение которых требует практических навыков.</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Перечень средств индивидуальной защиты, применение которых </w:t>
      </w:r>
      <w:proofErr w:type="gramStart"/>
      <w:r w:rsidRPr="00AE4DBF">
        <w:rPr>
          <w:rFonts w:ascii="Times New Roman" w:eastAsia="Calibri" w:hAnsi="Times New Roman" w:cs="Times New Roman"/>
          <w:szCs w:val="22"/>
          <w:lang w:val="ru-RU"/>
        </w:rPr>
        <w:t>требует от работников практических навыков в зависимости от степени риска причинения вреда работнику утверждается</w:t>
      </w:r>
      <w:proofErr w:type="gramEnd"/>
      <w:r w:rsidRPr="00AE4DBF">
        <w:rPr>
          <w:rFonts w:ascii="Times New Roman" w:eastAsia="Calibri" w:hAnsi="Times New Roman" w:cs="Times New Roman"/>
          <w:szCs w:val="22"/>
          <w:lang w:val="ru-RU"/>
        </w:rPr>
        <w:t xml:space="preserve"> руководителем Организации.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При выдаче работникам средств индивидуальной защиты, применение которых не требует от работников практических навыков, их непосредственные руководители обеспечивают ознакомление со способами проверки их работоспособности и исправности в рамках проведения инструктажа по охране труда на рабочем месте.</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5.2. Программа </w:t>
      </w:r>
      <w:proofErr w:type="gramStart"/>
      <w:r w:rsidRPr="00AE4DBF">
        <w:rPr>
          <w:rFonts w:ascii="Times New Roman" w:eastAsia="Calibri" w:hAnsi="Times New Roman" w:cs="Times New Roman"/>
          <w:szCs w:val="22"/>
          <w:lang w:val="ru-RU"/>
        </w:rPr>
        <w:t>обучения по использованию</w:t>
      </w:r>
      <w:proofErr w:type="gramEnd"/>
      <w:r w:rsidRPr="00AE4DBF">
        <w:rPr>
          <w:rFonts w:ascii="Times New Roman" w:eastAsia="Calibri" w:hAnsi="Times New Roman" w:cs="Times New Roman"/>
          <w:szCs w:val="22"/>
          <w:lang w:val="ru-RU"/>
        </w:rPr>
        <w:t xml:space="preserve"> (применению) средств индивидуальной защиты для работников, использующих специальную одежду и специальную обувь, должна включать обучение методам ее ношения, а для работников, использующих остальные виды средств индивидуальной защиты, – обучение методам их применения.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5.3. В рамках проведения </w:t>
      </w:r>
      <w:proofErr w:type="gramStart"/>
      <w:r w:rsidRPr="00AE4DBF">
        <w:rPr>
          <w:rFonts w:ascii="Times New Roman" w:eastAsia="Calibri" w:hAnsi="Times New Roman" w:cs="Times New Roman"/>
          <w:szCs w:val="22"/>
          <w:lang w:val="ru-RU"/>
        </w:rPr>
        <w:t>обучения по использованию</w:t>
      </w:r>
      <w:proofErr w:type="gramEnd"/>
      <w:r w:rsidRPr="00AE4DBF">
        <w:rPr>
          <w:rFonts w:ascii="Times New Roman" w:eastAsia="Calibri" w:hAnsi="Times New Roman" w:cs="Times New Roman"/>
          <w:szCs w:val="22"/>
          <w:lang w:val="ru-RU"/>
        </w:rPr>
        <w:t xml:space="preserve"> (применению) средств индивидуальной защиты работники, использующие специальную одежду и специальную обувь, должны быть обучены методам их ношения. Работники, использующие остальные виды средств индивидуальной защиты, должны быть обучены методам их применения.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5.4. </w:t>
      </w:r>
      <w:proofErr w:type="gramStart"/>
      <w:r w:rsidRPr="00AE4DBF">
        <w:rPr>
          <w:rFonts w:ascii="Times New Roman" w:eastAsia="Calibri" w:hAnsi="Times New Roman" w:cs="Times New Roman"/>
          <w:szCs w:val="22"/>
          <w:lang w:val="ru-RU"/>
        </w:rPr>
        <w:t>Обучение по использованию</w:t>
      </w:r>
      <w:proofErr w:type="gramEnd"/>
      <w:r w:rsidRPr="00AE4DBF">
        <w:rPr>
          <w:rFonts w:ascii="Times New Roman" w:eastAsia="Calibri" w:hAnsi="Times New Roman" w:cs="Times New Roman"/>
          <w:szCs w:val="22"/>
          <w:lang w:val="ru-RU"/>
        </w:rPr>
        <w:t xml:space="preserve"> (применению) средств индивидуальной защиты проводится как в рамках обучения требованиям охраны труда непосредственно в Организации, в организации или у индивидуального предпринимателя, оказывающих услуги по обучению работодателей и работников вопросам охраны труда,</w:t>
      </w:r>
      <w:r w:rsidRPr="00AE4DBF">
        <w:rPr>
          <w:rFonts w:ascii="Calibri" w:eastAsia="Calibri" w:hAnsi="Calibri" w:cs="Times New Roman"/>
          <w:sz w:val="22"/>
          <w:szCs w:val="22"/>
          <w:lang w:val="ru-RU"/>
        </w:rPr>
        <w:t xml:space="preserve"> </w:t>
      </w:r>
      <w:r w:rsidRPr="00AE4DBF">
        <w:rPr>
          <w:rFonts w:ascii="Times New Roman" w:eastAsia="Calibri" w:hAnsi="Times New Roman" w:cs="Times New Roman"/>
          <w:szCs w:val="22"/>
          <w:lang w:val="ru-RU"/>
        </w:rPr>
        <w:t>так и отдельно в виде самостоятельного процесса обучения.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В первом случае вопросы использования (применения) средств индивидуальной защиты должны включаться в программы обучения требованиям охраны труда, во втором случае должны быть разработаны и утверждены руководителем Организации с учетом мнения профсоюзного </w:t>
      </w:r>
      <w:r w:rsidR="00B606EB">
        <w:rPr>
          <w:rFonts w:ascii="Times New Roman" w:eastAsia="Calibri" w:hAnsi="Times New Roman" w:cs="Times New Roman"/>
          <w:szCs w:val="22"/>
          <w:lang w:val="ru-RU"/>
        </w:rPr>
        <w:t xml:space="preserve">комитета </w:t>
      </w:r>
      <w:r w:rsidRPr="00AE4DBF">
        <w:rPr>
          <w:rFonts w:ascii="Times New Roman" w:eastAsia="Calibri" w:hAnsi="Times New Roman" w:cs="Times New Roman"/>
          <w:szCs w:val="22"/>
          <w:lang w:val="ru-RU"/>
        </w:rPr>
        <w:t xml:space="preserve">отдельные программы </w:t>
      </w:r>
      <w:proofErr w:type="gramStart"/>
      <w:r w:rsidRPr="00AE4DBF">
        <w:rPr>
          <w:rFonts w:ascii="Times New Roman" w:eastAsia="Calibri" w:hAnsi="Times New Roman" w:cs="Times New Roman"/>
          <w:szCs w:val="22"/>
          <w:lang w:val="ru-RU"/>
        </w:rPr>
        <w:t>обучения по использованию</w:t>
      </w:r>
      <w:proofErr w:type="gramEnd"/>
      <w:r w:rsidRPr="00AE4DBF">
        <w:rPr>
          <w:rFonts w:ascii="Times New Roman" w:eastAsia="Calibri" w:hAnsi="Times New Roman" w:cs="Times New Roman"/>
          <w:szCs w:val="22"/>
          <w:lang w:val="ru-RU"/>
        </w:rPr>
        <w:t xml:space="preserve"> (применению) средств индивидуальной защиты.</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5.5. </w:t>
      </w:r>
      <w:proofErr w:type="gramStart"/>
      <w:r w:rsidRPr="00AE4DBF">
        <w:rPr>
          <w:rFonts w:ascii="Times New Roman" w:eastAsia="Calibri" w:hAnsi="Times New Roman" w:cs="Times New Roman"/>
          <w:szCs w:val="22"/>
          <w:lang w:val="ru-RU"/>
        </w:rPr>
        <w:t xml:space="preserve">Председатель (заместители председателя) и члены комиссий по проверке знания требований охраны труда по вопросам использования (применения) средств </w:t>
      </w:r>
      <w:r w:rsidRPr="00AE4DBF">
        <w:rPr>
          <w:rFonts w:ascii="Times New Roman" w:eastAsia="Calibri" w:hAnsi="Times New Roman" w:cs="Times New Roman"/>
          <w:szCs w:val="22"/>
          <w:lang w:val="ru-RU"/>
        </w:rPr>
        <w:lastRenderedPageBreak/>
        <w:t>индивидуальной защиты, лица, проводящие обучение по использованию (применению) средств индивидуальной защиты, специалист по охране труда, а также члены комиссии по охране труда проходят обучение по использованию (применению) средств индивидуальной защиты в организации или у индивидуального предпринимателя, оказывающих услуги по обучению работодателей и работников</w:t>
      </w:r>
      <w:proofErr w:type="gramEnd"/>
      <w:r w:rsidRPr="00AE4DBF">
        <w:rPr>
          <w:rFonts w:ascii="Times New Roman" w:eastAsia="Calibri" w:hAnsi="Times New Roman" w:cs="Times New Roman"/>
          <w:szCs w:val="22"/>
          <w:lang w:val="ru-RU"/>
        </w:rPr>
        <w:t xml:space="preserve"> вопросам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5.6. Программы </w:t>
      </w:r>
      <w:proofErr w:type="gramStart"/>
      <w:r w:rsidRPr="00AE4DBF">
        <w:rPr>
          <w:rFonts w:ascii="Times New Roman" w:eastAsia="Calibri" w:hAnsi="Times New Roman" w:cs="Times New Roman"/>
          <w:szCs w:val="22"/>
          <w:lang w:val="ru-RU"/>
        </w:rPr>
        <w:t>обучения по использованию</w:t>
      </w:r>
      <w:proofErr w:type="gramEnd"/>
      <w:r w:rsidRPr="00AE4DBF">
        <w:rPr>
          <w:rFonts w:ascii="Times New Roman" w:eastAsia="Calibri" w:hAnsi="Times New Roman" w:cs="Times New Roman"/>
          <w:szCs w:val="22"/>
          <w:lang w:val="ru-RU"/>
        </w:rPr>
        <w:t xml:space="preserve"> (применению) средств индивидуальной защиты должны содержать практические занятия по формированию умений и навыков использования (применения) средств индивидуальной защиты в объеме не менее 50 процентов общего количества учебных часов с включением вопросов, связанных с осмотром работником средств индивидуальной защиты до и после использования. Практические занятия проводятся с применением технических средств обучения и наглядных пособий.</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5.7. При проведении </w:t>
      </w:r>
      <w:proofErr w:type="gramStart"/>
      <w:r w:rsidRPr="00AE4DBF">
        <w:rPr>
          <w:rFonts w:ascii="Times New Roman" w:eastAsia="Calibri" w:hAnsi="Times New Roman" w:cs="Times New Roman"/>
          <w:szCs w:val="22"/>
          <w:lang w:val="ru-RU"/>
        </w:rPr>
        <w:t>обучения по</w:t>
      </w:r>
      <w:proofErr w:type="gramEnd"/>
      <w:r w:rsidRPr="00AE4DBF">
        <w:rPr>
          <w:rFonts w:ascii="Times New Roman" w:eastAsia="Calibri" w:hAnsi="Times New Roman" w:cs="Times New Roman"/>
          <w:szCs w:val="22"/>
          <w:lang w:val="ru-RU"/>
        </w:rPr>
        <w:t xml:space="preserve"> правильному ношению средств индивидуальной защиты ответственное лицо демонстрирует, как правильно носить средства индивидуальной защиты, и путем осмотра определяет правильность ношения средств индивидуальной защиты работниками.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5.8. При проведении </w:t>
      </w:r>
      <w:proofErr w:type="gramStart"/>
      <w:r w:rsidRPr="00AE4DBF">
        <w:rPr>
          <w:rFonts w:ascii="Times New Roman" w:eastAsia="Calibri" w:hAnsi="Times New Roman" w:cs="Times New Roman"/>
          <w:szCs w:val="22"/>
          <w:lang w:val="ru-RU"/>
        </w:rPr>
        <w:t>обучения по</w:t>
      </w:r>
      <w:proofErr w:type="gramEnd"/>
      <w:r w:rsidRPr="00AE4DBF">
        <w:rPr>
          <w:rFonts w:ascii="Times New Roman" w:eastAsia="Calibri" w:hAnsi="Times New Roman" w:cs="Times New Roman"/>
          <w:szCs w:val="22"/>
          <w:lang w:val="ru-RU"/>
        </w:rPr>
        <w:t xml:space="preserve"> правильному применению средств индивидуальной защиты ответственное лицо демонстрирует, как правильно применять средства индивидуальной защиты, и проводит тренировку работников по применению средств индивидуальной защиты.</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5.9. Актуализация программы </w:t>
      </w:r>
      <w:proofErr w:type="gramStart"/>
      <w:r w:rsidRPr="00AE4DBF">
        <w:rPr>
          <w:rFonts w:ascii="Times New Roman" w:eastAsia="Calibri" w:hAnsi="Times New Roman" w:cs="Times New Roman"/>
          <w:szCs w:val="22"/>
          <w:lang w:val="ru-RU"/>
        </w:rPr>
        <w:t>обучения работников по использованию</w:t>
      </w:r>
      <w:proofErr w:type="gramEnd"/>
      <w:r w:rsidRPr="00AE4DBF">
        <w:rPr>
          <w:rFonts w:ascii="Times New Roman" w:eastAsia="Calibri" w:hAnsi="Times New Roman" w:cs="Times New Roman"/>
          <w:szCs w:val="22"/>
          <w:lang w:val="ru-RU"/>
        </w:rPr>
        <w:t xml:space="preserve"> (применению) средств индивидуальной защиты осуществляется в случаях, указанных в пунктах 6.9 и 6.10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5.10. Вновь принимаемые на работу работники, а также работники, переводимые на другую работу, проходят </w:t>
      </w:r>
      <w:proofErr w:type="gramStart"/>
      <w:r w:rsidRPr="00AE4DBF">
        <w:rPr>
          <w:rFonts w:ascii="Times New Roman" w:eastAsia="Calibri" w:hAnsi="Times New Roman" w:cs="Times New Roman"/>
          <w:szCs w:val="22"/>
          <w:lang w:val="ru-RU"/>
        </w:rPr>
        <w:t>обучение по использованию</w:t>
      </w:r>
      <w:proofErr w:type="gramEnd"/>
      <w:r w:rsidRPr="00AE4DBF">
        <w:rPr>
          <w:rFonts w:ascii="Times New Roman" w:eastAsia="Calibri" w:hAnsi="Times New Roman" w:cs="Times New Roman"/>
          <w:szCs w:val="22"/>
          <w:lang w:val="ru-RU"/>
        </w:rPr>
        <w:t xml:space="preserve"> (применению) средств индивидуальной защиты не позднее 60 календарных дней после заключения трудового договора или перевода на другую работу соответственно.</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5.11. </w:t>
      </w:r>
      <w:proofErr w:type="gramStart"/>
      <w:r w:rsidRPr="00AE4DBF">
        <w:rPr>
          <w:rFonts w:ascii="Times New Roman" w:eastAsia="Calibri" w:hAnsi="Times New Roman" w:cs="Times New Roman"/>
          <w:szCs w:val="22"/>
          <w:lang w:val="ru-RU"/>
        </w:rPr>
        <w:t>Обучение по использованию</w:t>
      </w:r>
      <w:proofErr w:type="gramEnd"/>
      <w:r w:rsidRPr="00AE4DBF">
        <w:rPr>
          <w:rFonts w:ascii="Times New Roman" w:eastAsia="Calibri" w:hAnsi="Times New Roman" w:cs="Times New Roman"/>
          <w:szCs w:val="22"/>
          <w:lang w:val="ru-RU"/>
        </w:rPr>
        <w:t xml:space="preserve"> (применению) средств индивидуальной защиты проводится не реже одного раза в 3 года.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5.12. Обучение по использованию (применению) средств индивидуальной защиты заканчивается проверкой знания требований охраны труда по вопросам использования (применения) средств индивидуальной защиты, </w:t>
      </w:r>
      <w:proofErr w:type="gramStart"/>
      <w:r w:rsidRPr="00AE4DBF">
        <w:rPr>
          <w:rFonts w:ascii="Times New Roman" w:eastAsia="Calibri" w:hAnsi="Times New Roman" w:cs="Times New Roman"/>
          <w:szCs w:val="22"/>
          <w:lang w:val="ru-RU"/>
        </w:rPr>
        <w:t>требования</w:t>
      </w:r>
      <w:proofErr w:type="gramEnd"/>
      <w:r w:rsidRPr="00AE4DBF">
        <w:rPr>
          <w:rFonts w:ascii="Times New Roman" w:eastAsia="Calibri" w:hAnsi="Times New Roman" w:cs="Times New Roman"/>
          <w:szCs w:val="22"/>
          <w:lang w:val="ru-RU"/>
        </w:rPr>
        <w:t xml:space="preserve"> к проведению которой установлены положениями раздела VII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В случае если темы использования (применения) средств индивидуальной защиты включены в программы обучения требованиям охраны труда, проверка знания требований охраны труда по вопросам использования (применения) средств индивидуальной защиты может быть совмещена с проверкой знания требований охраны труда после обучения требованиям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5.13. Результаты </w:t>
      </w:r>
      <w:proofErr w:type="gramStart"/>
      <w:r w:rsidRPr="00AE4DBF">
        <w:rPr>
          <w:rFonts w:ascii="Times New Roman" w:eastAsia="Calibri" w:hAnsi="Times New Roman" w:cs="Times New Roman"/>
          <w:szCs w:val="22"/>
          <w:lang w:val="ru-RU"/>
        </w:rPr>
        <w:t>проверки знания требований охраны труда</w:t>
      </w:r>
      <w:proofErr w:type="gramEnd"/>
      <w:r w:rsidRPr="00AE4DBF">
        <w:rPr>
          <w:rFonts w:ascii="Times New Roman" w:eastAsia="Calibri" w:hAnsi="Times New Roman" w:cs="Times New Roman"/>
          <w:szCs w:val="22"/>
          <w:lang w:val="ru-RU"/>
        </w:rPr>
        <w:t xml:space="preserve"> по вопросам использования (применения) средств индивидуальной защиты оформляются в соответствии с требованиями раздела VIII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p>
    <w:p w:rsidR="00AE4DBF" w:rsidRPr="00AE4DBF" w:rsidRDefault="00AE4DBF" w:rsidP="00AE4DBF">
      <w:pPr>
        <w:spacing w:before="60" w:after="60"/>
        <w:jc w:val="center"/>
        <w:rPr>
          <w:rFonts w:ascii="Times New Roman" w:eastAsia="Calibri" w:hAnsi="Times New Roman" w:cs="Times New Roman"/>
          <w:b/>
          <w:caps/>
          <w:szCs w:val="22"/>
          <w:lang w:val="ru-RU"/>
        </w:rPr>
      </w:pPr>
      <w:r w:rsidRPr="00AE4DBF">
        <w:rPr>
          <w:rFonts w:ascii="Times New Roman" w:eastAsia="Calibri" w:hAnsi="Times New Roman" w:cs="Times New Roman"/>
          <w:b/>
          <w:szCs w:val="22"/>
          <w:lang w:val="ru-RU"/>
        </w:rPr>
        <w:t>V</w:t>
      </w:r>
      <w:r w:rsidRPr="00AE4DBF">
        <w:rPr>
          <w:rFonts w:ascii="Times New Roman" w:eastAsia="Calibri" w:hAnsi="Times New Roman" w:cs="Times New Roman"/>
          <w:b/>
          <w:caps/>
          <w:szCs w:val="22"/>
          <w:lang w:val="ru-RU"/>
        </w:rPr>
        <w:t>I. Организация и проведение обучения</w:t>
      </w:r>
      <w:r w:rsidRPr="00AE4DBF">
        <w:rPr>
          <w:rFonts w:ascii="Times New Roman" w:eastAsia="Calibri" w:hAnsi="Times New Roman" w:cs="Times New Roman"/>
          <w:b/>
          <w:caps/>
          <w:szCs w:val="22"/>
          <w:lang w:val="ru-RU"/>
        </w:rPr>
        <w:br/>
        <w:t>требованиям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6.1. Обучение требован</w:t>
      </w:r>
      <w:r w:rsidR="00B606EB">
        <w:rPr>
          <w:rFonts w:ascii="Times New Roman" w:eastAsia="Calibri" w:hAnsi="Times New Roman" w:cs="Times New Roman"/>
          <w:szCs w:val="22"/>
          <w:lang w:val="ru-RU"/>
        </w:rPr>
        <w:t>иям охраны труда проводится</w:t>
      </w:r>
      <w:r w:rsidRPr="00AE4DBF">
        <w:rPr>
          <w:rFonts w:ascii="Times New Roman" w:eastAsia="Calibri" w:hAnsi="Times New Roman" w:cs="Times New Roman"/>
          <w:szCs w:val="22"/>
          <w:lang w:val="ru-RU"/>
        </w:rPr>
        <w:t xml:space="preserve"> непосредственно у работодателя в Организации</w:t>
      </w:r>
      <w:r w:rsidR="00B606EB">
        <w:rPr>
          <w:rFonts w:ascii="Times New Roman" w:eastAsia="Calibri" w:hAnsi="Times New Roman" w:cs="Times New Roman"/>
          <w:szCs w:val="22"/>
          <w:lang w:val="ru-RU"/>
        </w:rPr>
        <w:t>.</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6.2. </w:t>
      </w:r>
      <w:proofErr w:type="gramStart"/>
      <w:r w:rsidRPr="00AE4DBF">
        <w:rPr>
          <w:rFonts w:ascii="Times New Roman" w:eastAsia="Calibri" w:hAnsi="Times New Roman" w:cs="Times New Roman"/>
          <w:szCs w:val="22"/>
          <w:lang w:val="ru-RU"/>
        </w:rPr>
        <w:t xml:space="preserve">Руководитель Организации, руководители филиалов Организации, председатель (заместители председателя) и члены комиссий по проверке знания требований охраны труда, работники Организации, проводящие инструктаж по охране труда и обучение </w:t>
      </w:r>
      <w:r w:rsidRPr="00AE4DBF">
        <w:rPr>
          <w:rFonts w:ascii="Times New Roman" w:eastAsia="Calibri" w:hAnsi="Times New Roman" w:cs="Times New Roman"/>
          <w:szCs w:val="22"/>
          <w:lang w:val="ru-RU"/>
        </w:rPr>
        <w:lastRenderedPageBreak/>
        <w:t>требованиям охраны труда, специалисты по охране труда, члены комиссии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 проходят обучение требованиям охраны труда в организации</w:t>
      </w:r>
      <w:proofErr w:type="gramEnd"/>
      <w:r w:rsidRPr="00AE4DBF">
        <w:rPr>
          <w:rFonts w:ascii="Times New Roman" w:eastAsia="Calibri" w:hAnsi="Times New Roman" w:cs="Times New Roman"/>
          <w:szCs w:val="22"/>
          <w:lang w:val="ru-RU"/>
        </w:rPr>
        <w:t xml:space="preserve"> или у индивидуального предпринимателя, оказывающих услуги по обучению работодателей и работников вопросам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6.3. Обучение требованиям охраны труда проводится в соответствии с программами обучения, содержащими информацию о темах обучения, практических занятиях, формах обучения, формах </w:t>
      </w:r>
      <w:proofErr w:type="gramStart"/>
      <w:r w:rsidRPr="00AE4DBF">
        <w:rPr>
          <w:rFonts w:ascii="Times New Roman" w:eastAsia="Calibri" w:hAnsi="Times New Roman" w:cs="Times New Roman"/>
          <w:szCs w:val="22"/>
          <w:lang w:val="ru-RU"/>
        </w:rPr>
        <w:t>проведения проверки знания требований охраны</w:t>
      </w:r>
      <w:proofErr w:type="gramEnd"/>
      <w:r w:rsidRPr="00AE4DBF">
        <w:rPr>
          <w:rFonts w:ascii="Times New Roman" w:eastAsia="Calibri" w:hAnsi="Times New Roman" w:cs="Times New Roman"/>
          <w:szCs w:val="22"/>
          <w:lang w:val="ru-RU"/>
        </w:rPr>
        <w:t xml:space="preserve"> труда, а также о количестве часов, отведенных на изучение каждой темы, выполнение практических занятий и на проверку знания требований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6.4. Обучение требованиям охраны труда в зависимости от категории работников Организации может проводиться: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а) по программе </w:t>
      </w:r>
      <w:proofErr w:type="gramStart"/>
      <w:r w:rsidRPr="00AE4DBF">
        <w:rPr>
          <w:rFonts w:ascii="Times New Roman" w:eastAsia="Calibri" w:hAnsi="Times New Roman" w:cs="Times New Roman"/>
          <w:szCs w:val="22"/>
          <w:lang w:val="ru-RU"/>
        </w:rPr>
        <w:t>обучения по</w:t>
      </w:r>
      <w:proofErr w:type="gramEnd"/>
      <w:r w:rsidRPr="00AE4DBF">
        <w:rPr>
          <w:rFonts w:ascii="Times New Roman" w:eastAsia="Calibri" w:hAnsi="Times New Roman" w:cs="Times New Roman"/>
          <w:szCs w:val="22"/>
          <w:lang w:val="ru-RU"/>
        </w:rPr>
        <w:t xml:space="preserve"> общим вопросам охраны труда и функционирования системы управления охраной труда продолжительностью не менее 16 часов;</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б)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продолжительностью не менее 16 часов;</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в)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6.5. Если работник Организации </w:t>
      </w:r>
      <w:proofErr w:type="gramStart"/>
      <w:r w:rsidRPr="00AE4DBF">
        <w:rPr>
          <w:rFonts w:ascii="Times New Roman" w:eastAsia="Calibri" w:hAnsi="Times New Roman" w:cs="Times New Roman"/>
          <w:szCs w:val="22"/>
          <w:lang w:val="ru-RU"/>
        </w:rPr>
        <w:t>подлежит обучению требованиям охраны труда по нескольким программам обучения требованиям охраны труда общая продолжительность обучения требованиям охраны труда суммируется</w:t>
      </w:r>
      <w:proofErr w:type="gramEnd"/>
      <w:r w:rsidRPr="00AE4DBF">
        <w:rPr>
          <w:rFonts w:ascii="Times New Roman" w:eastAsia="Calibri" w:hAnsi="Times New Roman" w:cs="Times New Roman"/>
          <w:szCs w:val="22"/>
          <w:lang w:val="ru-RU"/>
        </w:rPr>
        <w:t>.</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В случае если работнику установлено </w:t>
      </w:r>
      <w:proofErr w:type="gramStart"/>
      <w:r w:rsidRPr="00AE4DBF">
        <w:rPr>
          <w:rFonts w:ascii="Times New Roman" w:eastAsia="Calibri" w:hAnsi="Times New Roman" w:cs="Times New Roman"/>
          <w:szCs w:val="22"/>
          <w:lang w:val="ru-RU"/>
        </w:rPr>
        <w:t>обучение по охране</w:t>
      </w:r>
      <w:proofErr w:type="gramEnd"/>
      <w:r w:rsidRPr="00AE4DBF">
        <w:rPr>
          <w:rFonts w:ascii="Times New Roman" w:eastAsia="Calibri" w:hAnsi="Times New Roman" w:cs="Times New Roman"/>
          <w:szCs w:val="22"/>
          <w:lang w:val="ru-RU"/>
        </w:rPr>
        <w:t xml:space="preserve"> труда по трем программам обучения требованиям охраны труда, общая минимальная продолжительность обучения по программам обучения требованиям охраны труда может быть снижена, но не менее чем до 40 часов.</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6.6. Программы обучения требованиям охраны труда непосредственно в Организации разрабатываются ответственным лицом, определенным приказом (распоряжением) руководителя Организации, на основе примерных перечней тем согласно приложению № 3 к Правилам </w:t>
      </w:r>
      <w:proofErr w:type="gramStart"/>
      <w:r w:rsidRPr="00AE4DBF">
        <w:rPr>
          <w:rFonts w:ascii="Times New Roman" w:eastAsia="Calibri" w:hAnsi="Times New Roman" w:cs="Times New Roman"/>
          <w:szCs w:val="22"/>
          <w:lang w:val="ru-RU"/>
        </w:rPr>
        <w:t>обучения по охране</w:t>
      </w:r>
      <w:proofErr w:type="gramEnd"/>
      <w:r w:rsidRPr="00AE4DBF">
        <w:rPr>
          <w:rFonts w:ascii="Times New Roman" w:eastAsia="Calibri" w:hAnsi="Times New Roman" w:cs="Times New Roman"/>
          <w:szCs w:val="22"/>
          <w:lang w:val="ru-RU"/>
        </w:rPr>
        <w:t xml:space="preserve"> труда и проверки знания требований охраны труда. Программы обучения требованиям охраны труда утверждаются руководителем Организации с учетом мнения профсоюзного </w:t>
      </w:r>
      <w:r w:rsidR="00B606EB">
        <w:rPr>
          <w:rFonts w:ascii="Times New Roman" w:eastAsia="Calibri" w:hAnsi="Times New Roman" w:cs="Times New Roman"/>
          <w:szCs w:val="22"/>
          <w:lang w:val="ru-RU"/>
        </w:rPr>
        <w:t>комитета.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6.7. Программы обучения требованиям охраны труда, указанные в подпунктах "б" и "в" пункта 6.4. настоящего Положения, должны содержать практические занятия по формированию умений и навыков безопасного выполнения работ в объеме не менее 25 процентов общего количества учебных часов. Практические занятия должны проводиться с применением технических средств обучения и наглядных пособий.</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6.8. Программы обучения требованиям охраны труда должны учитывать специфику Организации, трудовые функции работников и содержать темы, соответствующие условиям труда работников Организации.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6.9. Актуализация программ обучения требованиям охраны труда осуществляется в следующих случаях:</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а) вступление в силу нормативных правовых актов, содержащих государственные нормативные требования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lastRenderedPageBreak/>
        <w:t>б) ввод в эксплуатацию нового вида оборудования, инструментов и приспособлений, введение новых технологических процессов, а также использование нового вида сырья и материалов, требующих дополнительных знаний по охране труда у работников;</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в) требование должностных лиц федеральной инспекции труда, а также работодателя при установлении несоответствия программы обучения требованиям охраны труда требованиям охраны труда, содержащимся в нормативных правовых актах;</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г) изменения в эксплуатации оборудования, технологических процессов, использовании сырья и материалов, должностных (функциональных) обязанностей работников, непосредственно связанных с осуществлением производственной деятельности, влияющих на безопасность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6.10. Актуализация программ обучения требованиям охраны труда может также осуществляться по представлению профсоюзного инспектора труда при установлении несоответствия программы обучения требованиям охраны труда, установленным нормативными правовыми актами.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6.11. Обучению требованиям охраны труда подлежат следующие категории работников Организации: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а) руководитель Организации, заместители руководителя Организации, на которых приказом работодателя возложены обязанности по охране труда, руководители филиалов и их заместители, на которых приказом работодателя возложены обязанности по охране труда, – по программе обучения требованиям охраны труда, указанной в подпункте "а" пункта 6.4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б) руководители структурных подразделений Организации и их заместители, руководители структурных подразделений филиала и их заместители – по программам обучения требованиям охраны труда, указанным в подпунктах "а" и "б" пункта 6.4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в) работники Организации, отнесенные к категории специалисты, – по программе обучения требованиям охраны труда, указанной в подпункте "б" пункта 6.4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г) специалисты по охране труда – по программам обучения требованиям охраны труда, указанным в подпунктах "а" и "б" пункта 6.4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д) работники рабочих профессий – по программе обучения требованиям охраны труда, указанной в подпункте "б" пункта 6.4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proofErr w:type="gramStart"/>
      <w:r w:rsidRPr="00AE4DBF">
        <w:rPr>
          <w:rFonts w:ascii="Times New Roman" w:eastAsia="Calibri" w:hAnsi="Times New Roman" w:cs="Times New Roman"/>
          <w:szCs w:val="22"/>
          <w:lang w:val="ru-RU"/>
        </w:rPr>
        <w:t>е) члены комиссий по проверке знания требований охраны труда, лица, проводящие инструктажи по охране труда и обучение требованиям охраны труда, – по программе обучения требованиям охраны труда, указанной в подпункте "б" пункта 6.4 настоящего Положения, а также по программам, обязательным для работников, в отношении которых проводится проверка знания требований охраны труда и (или) инструктаж по охране труда, и (или) обучение требованиям</w:t>
      </w:r>
      <w:proofErr w:type="gramEnd"/>
      <w:r w:rsidRPr="00AE4DBF">
        <w:rPr>
          <w:rFonts w:ascii="Times New Roman" w:eastAsia="Calibri" w:hAnsi="Times New Roman" w:cs="Times New Roman"/>
          <w:szCs w:val="22"/>
          <w:lang w:val="ru-RU"/>
        </w:rPr>
        <w:t xml:space="preserve">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ж) члены комиссии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 – по программам обучения требованиям охраны труда, указанным в подпунктах "а" и "б" пункта 6.4 настоящих Правил.</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6.12. </w:t>
      </w:r>
      <w:proofErr w:type="gramStart"/>
      <w:r w:rsidRPr="00AE4DBF">
        <w:rPr>
          <w:rFonts w:ascii="Times New Roman" w:eastAsia="Calibri" w:hAnsi="Times New Roman" w:cs="Times New Roman"/>
          <w:szCs w:val="22"/>
          <w:lang w:val="ru-RU"/>
        </w:rPr>
        <w:t>Если трудовая деятельность отдельных категорий работников Организации, указанных в подпункте "в" пункта 6.11 настоящего Положения, связана с опасностями, источниками которых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w:t>
      </w:r>
      <w:proofErr w:type="gramEnd"/>
      <w:r w:rsidRPr="00AE4DBF">
        <w:rPr>
          <w:rFonts w:ascii="Times New Roman" w:eastAsia="Calibri" w:hAnsi="Times New Roman" w:cs="Times New Roman"/>
          <w:szCs w:val="22"/>
          <w:lang w:val="ru-RU"/>
        </w:rPr>
        <w:t xml:space="preserve"> опасности отсутствуют, а условия труда по результатам </w:t>
      </w:r>
      <w:r w:rsidRPr="00AE4DBF">
        <w:rPr>
          <w:rFonts w:ascii="Times New Roman" w:eastAsia="Calibri" w:hAnsi="Times New Roman" w:cs="Times New Roman"/>
          <w:szCs w:val="22"/>
          <w:lang w:val="ru-RU"/>
        </w:rPr>
        <w:lastRenderedPageBreak/>
        <w:t xml:space="preserve">специальной оценки условий труда являются оптимальными или допустимыми, </w:t>
      </w:r>
      <w:proofErr w:type="gramStart"/>
      <w:r w:rsidRPr="00AE4DBF">
        <w:rPr>
          <w:rFonts w:ascii="Times New Roman" w:eastAsia="Calibri" w:hAnsi="Times New Roman" w:cs="Times New Roman"/>
          <w:szCs w:val="22"/>
          <w:lang w:val="ru-RU"/>
        </w:rPr>
        <w:t>обучение по программе</w:t>
      </w:r>
      <w:proofErr w:type="gramEnd"/>
      <w:r w:rsidRPr="00AE4DBF">
        <w:rPr>
          <w:rFonts w:ascii="Times New Roman" w:eastAsia="Calibri" w:hAnsi="Times New Roman" w:cs="Times New Roman"/>
          <w:szCs w:val="22"/>
          <w:lang w:val="ru-RU"/>
        </w:rPr>
        <w:t xml:space="preserve"> обучения требованиям охраны труда, указанной в подпункте "б" пункта 6.4 настоящего Положения, по решению руководителя Организации может не проводиться.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Также может не проводиться </w:t>
      </w:r>
      <w:proofErr w:type="gramStart"/>
      <w:r w:rsidRPr="00AE4DBF">
        <w:rPr>
          <w:rFonts w:ascii="Times New Roman" w:eastAsia="Calibri" w:hAnsi="Times New Roman" w:cs="Times New Roman"/>
          <w:szCs w:val="22"/>
          <w:lang w:val="ru-RU"/>
        </w:rPr>
        <w:t>обучение по</w:t>
      </w:r>
      <w:proofErr w:type="gramEnd"/>
      <w:r w:rsidRPr="00AE4DBF">
        <w:rPr>
          <w:rFonts w:ascii="Times New Roman" w:eastAsia="Calibri" w:hAnsi="Times New Roman" w:cs="Times New Roman"/>
          <w:szCs w:val="22"/>
          <w:lang w:val="ru-RU"/>
        </w:rPr>
        <w:t xml:space="preserve"> этой программе обучения требованиям охраны труда руководителей (заместителей руководителей) работников, указанных в подпункте "б" пункта 6.11 настоящего Положения. При этом информация о безопасных методах и приемах выполнения работ при наличии таких источников опасности доводится до работников Организации в рамках проведения вводного или первичного инструктажа по охране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6.13. </w:t>
      </w:r>
      <w:proofErr w:type="gramStart"/>
      <w:r w:rsidRPr="00AE4DBF">
        <w:rPr>
          <w:rFonts w:ascii="Times New Roman" w:eastAsia="Calibri" w:hAnsi="Times New Roman" w:cs="Times New Roman"/>
          <w:szCs w:val="22"/>
          <w:lang w:val="ru-RU"/>
        </w:rPr>
        <w:t>Обучению требованиям охраны труда по программе обучения требованиям охраны труда, указанной в подпункте "в" пункта 6.4 настоящего Положения, подлежат работники, непосредственно выполняющие работы повышенной опасности, и лица, ответственные за организацию, выполнение и контроль работ повышенной опасности (далее – лица, ответственные за организацию работ повышенной опасности), определенные локальными нормативными актами Организации.</w:t>
      </w:r>
      <w:proofErr w:type="gramEnd"/>
    </w:p>
    <w:p w:rsidR="00AE4DBF" w:rsidRPr="00AE4DBF" w:rsidRDefault="00AE4DBF" w:rsidP="00AE4DBF">
      <w:pPr>
        <w:spacing w:before="60" w:after="60"/>
        <w:jc w:val="both"/>
        <w:rPr>
          <w:rFonts w:ascii="Times New Roman" w:eastAsia="Calibri" w:hAnsi="Times New Roman" w:cs="Times New Roman"/>
          <w:szCs w:val="22"/>
          <w:lang w:val="ru-RU"/>
        </w:rPr>
      </w:pPr>
      <w:proofErr w:type="gramStart"/>
      <w:r w:rsidRPr="00AE4DBF">
        <w:rPr>
          <w:rFonts w:ascii="Times New Roman" w:eastAsia="Calibri" w:hAnsi="Times New Roman" w:cs="Times New Roman"/>
          <w:szCs w:val="22"/>
          <w:lang w:val="ru-RU"/>
        </w:rPr>
        <w:t>В случае если лицами, ответственными за организацию работ повышенной опасности, являются руководители различных уровней управления Организации и специалисты, указанные в подпунктах "а" - "в" пункта 6.11 настоящего Положения, такие работники дополнительно проходят обучение по программам обучения безопасным методам и приемам выполнения работ повышенной опасности в соответствии с подпунктом "в" пункта 6.4 настоящего Положения.</w:t>
      </w:r>
      <w:proofErr w:type="gramEnd"/>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Перечень работ повышенной опасности разрабатывается с учетом специфики деятельности Организации на основании перечня работ повышенной опасности, устанавливаемого Минтруда России и утверждается руководителем Организации.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6.14. Перечень профессий и должностей работников, ответственных за организацию работ повышенной опасности, подлежащих обучению требованиям охраны труда по программе обучения требованиям охраны труда, указанной в подпункте "в" пункта 6.4 настоящего Положения, утверждается работодателем.</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6.15. </w:t>
      </w:r>
      <w:proofErr w:type="gramStart"/>
      <w:r w:rsidRPr="00AE4DBF">
        <w:rPr>
          <w:rFonts w:ascii="Times New Roman" w:eastAsia="Calibri" w:hAnsi="Times New Roman" w:cs="Times New Roman"/>
          <w:szCs w:val="22"/>
          <w:lang w:val="ru-RU"/>
        </w:rPr>
        <w:t>В случае если работник Организации, являющийся членом комиссии по охране труда, уполномоченным (доверенным) лицом по охране труда профессиональных союзов или иным уполномоченным работником представительных органов организаций, в рамках выполнения своих непосредственных должностных обязанностей прошел обучение по программам обучения требованиям охраны труда, указанным в подпунктах "а" и "б" пункта 6.4 настоящего Положения, повторное обучение не требуется.</w:t>
      </w:r>
      <w:proofErr w:type="gramEnd"/>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6.16. Плановое обучение требованиям охраны труда по программам обучения требованиям охраны труда, указанным в подпунктах "а" и "б" пункта 6.4 настоящего Положения, проходят работники с периодичностью не реже одного раза в 3 года.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6.17. Требования к периодичности проведения планового обучения работников требованиям охраны труда по программам обучения требованиям охраны труда, указанным в подпункте "в" пункта 6.4 настоящего Положения, устанавливаются соответствующими нормативными правовыми актами, содержащими государственные нормативные требования охраны труда, или в случае отсутствия указанных требований – не реже одного раза в год.</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6.18. </w:t>
      </w:r>
      <w:proofErr w:type="gramStart"/>
      <w:r w:rsidRPr="00AE4DBF">
        <w:rPr>
          <w:rFonts w:ascii="Times New Roman" w:eastAsia="Calibri" w:hAnsi="Times New Roman" w:cs="Times New Roman"/>
          <w:szCs w:val="22"/>
          <w:lang w:val="ru-RU"/>
        </w:rPr>
        <w:t>Внеплановое обучение работников требованиям охраны труда должно быть организовано в случаях, указанных в подпунктах "а", "б" и "г" пункта 6.90 настоящего Положения, в течение 60 календарных дней со дня их наступления, если иное не определено требованием должностных лиц федеральной инспекции труда при установлении несоответствия программы обучения требованиям охраны труда, установленным в нормативных правовых актах.</w:t>
      </w:r>
      <w:proofErr w:type="gramEnd"/>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lastRenderedPageBreak/>
        <w:t xml:space="preserve">Внеплановое </w:t>
      </w:r>
      <w:proofErr w:type="gramStart"/>
      <w:r w:rsidRPr="00AE4DBF">
        <w:rPr>
          <w:rFonts w:ascii="Times New Roman" w:eastAsia="Calibri" w:hAnsi="Times New Roman" w:cs="Times New Roman"/>
          <w:szCs w:val="22"/>
          <w:lang w:val="ru-RU"/>
        </w:rPr>
        <w:t>обучение работников по основанию</w:t>
      </w:r>
      <w:proofErr w:type="gramEnd"/>
      <w:r w:rsidRPr="00AE4DBF">
        <w:rPr>
          <w:rFonts w:ascii="Times New Roman" w:eastAsia="Calibri" w:hAnsi="Times New Roman" w:cs="Times New Roman"/>
          <w:szCs w:val="22"/>
          <w:lang w:val="ru-RU"/>
        </w:rPr>
        <w:t>, предусмотренному подпунктом "а" пункта 6.9 настоящего Положения, проводится по требованию Минтруда России. Внеплановое обучение работников в случаях, предусмотренных пунктом 6.9 настоящего Положения, проводится в объеме требований охраны труда, послуживших основанием для актуализации программ обучения после их актуализации.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6.20. Вновь принимаемые на работу работники Организации, а также работники, переводимые на другую работу, проходят обучение требованиям охраны труда не позднее 60 календарных дней после заключения трудового договора или перевода на другую работу, за исключением случаев, предусмотренных пунктом 1.7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6.21. В случае совпадения сроков для проведения планового и внепланового обучения работников Организации требованиям охраны труда достаточным является проведение планового </w:t>
      </w:r>
      <w:proofErr w:type="gramStart"/>
      <w:r w:rsidRPr="00AE4DBF">
        <w:rPr>
          <w:rFonts w:ascii="Times New Roman" w:eastAsia="Calibri" w:hAnsi="Times New Roman" w:cs="Times New Roman"/>
          <w:szCs w:val="22"/>
          <w:lang w:val="ru-RU"/>
        </w:rPr>
        <w:t>обучения работников по</w:t>
      </w:r>
      <w:proofErr w:type="gramEnd"/>
      <w:r w:rsidRPr="00AE4DBF">
        <w:rPr>
          <w:rFonts w:ascii="Times New Roman" w:eastAsia="Calibri" w:hAnsi="Times New Roman" w:cs="Times New Roman"/>
          <w:szCs w:val="22"/>
          <w:lang w:val="ru-RU"/>
        </w:rPr>
        <w:t xml:space="preserve"> актуализированным программам обучения.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6.22. Обучение работников Организации требованиям охраны труда и проверка знания требований охраны труда осуществляются с отрывом от работы.</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6.23. </w:t>
      </w:r>
      <w:proofErr w:type="gramStart"/>
      <w:r w:rsidRPr="00AE4DBF">
        <w:rPr>
          <w:rFonts w:ascii="Times New Roman" w:eastAsia="Calibri" w:hAnsi="Times New Roman" w:cs="Times New Roman"/>
          <w:szCs w:val="22"/>
          <w:lang w:val="ru-RU"/>
        </w:rPr>
        <w:t xml:space="preserve">Допускается проведение обучения работников Организации требованиям охраны труда с использованием дистанционных технологий, предусматривающих обеспечение работников, проходящих обучение требованиям охраны труда, нормативными документами, учебно-методическими материалами и материалами для проведения проверки знания требований охраны труда, обмен информацией между работниками, проходящими обучение требованиям охраны труда, и лицами, проводящими обучение требованиям охраны труда, посредством системы электронного обучения, участие обучающихся в интернет-конференциях, </w:t>
      </w:r>
      <w:proofErr w:type="spellStart"/>
      <w:r w:rsidRPr="00AE4DBF">
        <w:rPr>
          <w:rFonts w:ascii="Times New Roman" w:eastAsia="Calibri" w:hAnsi="Times New Roman" w:cs="Times New Roman"/>
          <w:szCs w:val="22"/>
          <w:lang w:val="ru-RU"/>
        </w:rPr>
        <w:t>вебинарах</w:t>
      </w:r>
      <w:proofErr w:type="spellEnd"/>
      <w:r w:rsidRPr="00AE4DBF">
        <w:rPr>
          <w:rFonts w:ascii="Times New Roman" w:eastAsia="Calibri" w:hAnsi="Times New Roman" w:cs="Times New Roman"/>
          <w:szCs w:val="22"/>
          <w:lang w:val="ru-RU"/>
        </w:rPr>
        <w:t>, а также</w:t>
      </w:r>
      <w:proofErr w:type="gramEnd"/>
      <w:r w:rsidRPr="00AE4DBF">
        <w:rPr>
          <w:rFonts w:ascii="Times New Roman" w:eastAsia="Calibri" w:hAnsi="Times New Roman" w:cs="Times New Roman"/>
          <w:szCs w:val="22"/>
          <w:lang w:val="ru-RU"/>
        </w:rPr>
        <w:t xml:space="preserve"> администрирование процесса обучения требованиям охраны труда на основе использования компьютеров и информационно-телекоммуникационной сети "Интернет".</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6.24. Обучение работников требованиям охраны труда заканчивается проверкой знания требований охраны труда, </w:t>
      </w:r>
      <w:proofErr w:type="gramStart"/>
      <w:r w:rsidRPr="00AE4DBF">
        <w:rPr>
          <w:rFonts w:ascii="Times New Roman" w:eastAsia="Calibri" w:hAnsi="Times New Roman" w:cs="Times New Roman"/>
          <w:szCs w:val="22"/>
          <w:lang w:val="ru-RU"/>
        </w:rPr>
        <w:t>требования</w:t>
      </w:r>
      <w:proofErr w:type="gramEnd"/>
      <w:r w:rsidRPr="00AE4DBF">
        <w:rPr>
          <w:rFonts w:ascii="Times New Roman" w:eastAsia="Calibri" w:hAnsi="Times New Roman" w:cs="Times New Roman"/>
          <w:szCs w:val="22"/>
          <w:lang w:val="ru-RU"/>
        </w:rPr>
        <w:t xml:space="preserve"> к организации которой установлены положениями раздела VII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6.25 Результаты </w:t>
      </w:r>
      <w:proofErr w:type="gramStart"/>
      <w:r w:rsidRPr="00AE4DBF">
        <w:rPr>
          <w:rFonts w:ascii="Times New Roman" w:eastAsia="Calibri" w:hAnsi="Times New Roman" w:cs="Times New Roman"/>
          <w:szCs w:val="22"/>
          <w:lang w:val="ru-RU"/>
        </w:rPr>
        <w:t>проверки знания требований охраны труда</w:t>
      </w:r>
      <w:proofErr w:type="gramEnd"/>
      <w:r w:rsidRPr="00AE4DBF">
        <w:rPr>
          <w:rFonts w:ascii="Times New Roman" w:eastAsia="Calibri" w:hAnsi="Times New Roman" w:cs="Times New Roman"/>
          <w:szCs w:val="22"/>
          <w:lang w:val="ru-RU"/>
        </w:rPr>
        <w:t xml:space="preserve"> после обучения требованиям охраны труда оформляются в соответствии с разделом </w:t>
      </w:r>
      <w:r w:rsidRPr="00AE4DBF">
        <w:rPr>
          <w:rFonts w:ascii="Times New Roman" w:eastAsia="Calibri" w:hAnsi="Times New Roman" w:cs="Times New Roman"/>
          <w:szCs w:val="22"/>
        </w:rPr>
        <w:t>VIII</w:t>
      </w:r>
      <w:r w:rsidRPr="00AE4DBF">
        <w:rPr>
          <w:rFonts w:ascii="Times New Roman" w:eastAsia="Calibri" w:hAnsi="Times New Roman" w:cs="Times New Roman"/>
          <w:szCs w:val="22"/>
          <w:lang w:val="ru-RU"/>
        </w:rPr>
        <w:t xml:space="preserve">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6.26. Проверка </w:t>
      </w:r>
      <w:proofErr w:type="gramStart"/>
      <w:r w:rsidRPr="00AE4DBF">
        <w:rPr>
          <w:rFonts w:ascii="Times New Roman" w:eastAsia="Calibri" w:hAnsi="Times New Roman" w:cs="Times New Roman"/>
          <w:szCs w:val="22"/>
          <w:lang w:val="ru-RU"/>
        </w:rPr>
        <w:t>знания требований охраны труда руководителей подразделений</w:t>
      </w:r>
      <w:proofErr w:type="gramEnd"/>
      <w:r w:rsidRPr="00AE4DBF">
        <w:rPr>
          <w:rFonts w:ascii="Times New Roman" w:eastAsia="Calibri" w:hAnsi="Times New Roman" w:cs="Times New Roman"/>
          <w:szCs w:val="22"/>
          <w:lang w:val="ru-RU"/>
        </w:rPr>
        <w:t xml:space="preserve"> по охране труда и специалистов в области охраны труда Организации проводится с использованием единой общероссийской справочно-информационной системы по охране труда в информационно-телекоммуникационной сети Интернет.</w:t>
      </w:r>
    </w:p>
    <w:p w:rsidR="00AE4DBF" w:rsidRPr="00AE4DBF" w:rsidRDefault="00AE4DBF" w:rsidP="00AE4DBF">
      <w:pPr>
        <w:spacing w:before="60" w:after="60"/>
        <w:jc w:val="both"/>
        <w:rPr>
          <w:rFonts w:ascii="Times New Roman" w:eastAsia="Calibri" w:hAnsi="Times New Roman" w:cs="Times New Roman"/>
          <w:szCs w:val="22"/>
          <w:lang w:val="ru-RU"/>
        </w:rPr>
      </w:pPr>
    </w:p>
    <w:p w:rsidR="00AE4DBF" w:rsidRPr="00AE4DBF" w:rsidRDefault="00AE4DBF" w:rsidP="00AE4DBF">
      <w:pPr>
        <w:spacing w:before="60" w:after="60"/>
        <w:jc w:val="center"/>
        <w:rPr>
          <w:rFonts w:ascii="Times New Roman" w:eastAsia="Calibri" w:hAnsi="Times New Roman" w:cs="Times New Roman"/>
          <w:b/>
          <w:caps/>
          <w:szCs w:val="22"/>
          <w:lang w:val="ru-RU"/>
        </w:rPr>
      </w:pPr>
      <w:r w:rsidRPr="00AE4DBF">
        <w:rPr>
          <w:rFonts w:ascii="Times New Roman" w:eastAsia="Calibri" w:hAnsi="Times New Roman" w:cs="Times New Roman"/>
          <w:b/>
          <w:caps/>
          <w:szCs w:val="22"/>
          <w:lang w:val="ru-RU"/>
        </w:rPr>
        <w:t xml:space="preserve">VII. Организация </w:t>
      </w:r>
      <w:proofErr w:type="gramStart"/>
      <w:r w:rsidRPr="00AE4DBF">
        <w:rPr>
          <w:rFonts w:ascii="Times New Roman" w:eastAsia="Calibri" w:hAnsi="Times New Roman" w:cs="Times New Roman"/>
          <w:b/>
          <w:caps/>
          <w:szCs w:val="22"/>
          <w:lang w:val="ru-RU"/>
        </w:rPr>
        <w:t>проверки знания</w:t>
      </w:r>
      <w:r w:rsidRPr="00AE4DBF">
        <w:rPr>
          <w:rFonts w:ascii="Times New Roman" w:eastAsia="Calibri" w:hAnsi="Times New Roman" w:cs="Times New Roman"/>
          <w:b/>
          <w:caps/>
          <w:szCs w:val="22"/>
          <w:lang w:val="ru-RU"/>
        </w:rPr>
        <w:br/>
        <w:t>требований охраны труда</w:t>
      </w:r>
      <w:proofErr w:type="gramEnd"/>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7.1. Проверка </w:t>
      </w:r>
      <w:proofErr w:type="gramStart"/>
      <w:r w:rsidRPr="00AE4DBF">
        <w:rPr>
          <w:rFonts w:ascii="Times New Roman" w:eastAsia="Calibri" w:hAnsi="Times New Roman" w:cs="Times New Roman"/>
          <w:szCs w:val="22"/>
          <w:lang w:val="ru-RU"/>
        </w:rPr>
        <w:t>знания требований охраны труда работников Организации</w:t>
      </w:r>
      <w:proofErr w:type="gramEnd"/>
      <w:r w:rsidRPr="00AE4DBF">
        <w:rPr>
          <w:rFonts w:ascii="Times New Roman" w:eastAsia="Calibri" w:hAnsi="Times New Roman" w:cs="Times New Roman"/>
          <w:szCs w:val="22"/>
          <w:lang w:val="ru-RU"/>
        </w:rPr>
        <w:t xml:space="preserve"> является неотъемлемой частью проведения инструктажа по охране труда и обучения по охране труда и направлена на определение качества знаний, усвоенных и приобретенных работником при инструктаже по охране труда и обучении по охране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7.2. При инструктаже по охране труда проверка знания </w:t>
      </w:r>
      <w:proofErr w:type="gramStart"/>
      <w:r w:rsidRPr="00AE4DBF">
        <w:rPr>
          <w:rFonts w:ascii="Times New Roman" w:eastAsia="Calibri" w:hAnsi="Times New Roman" w:cs="Times New Roman"/>
          <w:szCs w:val="22"/>
          <w:lang w:val="ru-RU"/>
        </w:rPr>
        <w:t>требований охраны труда работников Организации</w:t>
      </w:r>
      <w:proofErr w:type="gramEnd"/>
      <w:r w:rsidRPr="00AE4DBF">
        <w:rPr>
          <w:rFonts w:ascii="Times New Roman" w:eastAsia="Calibri" w:hAnsi="Times New Roman" w:cs="Times New Roman"/>
          <w:szCs w:val="22"/>
          <w:lang w:val="ru-RU"/>
        </w:rPr>
        <w:t xml:space="preserve"> осуществляется в виде устной проверки лицом, проводившим инструктаж.</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7.3. Плановое и внеплановое обучение по охране труда завершается соответствующей проверкой </w:t>
      </w:r>
      <w:proofErr w:type="gramStart"/>
      <w:r w:rsidRPr="00AE4DBF">
        <w:rPr>
          <w:rFonts w:ascii="Times New Roman" w:eastAsia="Calibri" w:hAnsi="Times New Roman" w:cs="Times New Roman"/>
          <w:szCs w:val="22"/>
          <w:lang w:val="ru-RU"/>
        </w:rPr>
        <w:t>знания требований охраны труда работников</w:t>
      </w:r>
      <w:proofErr w:type="gramEnd"/>
      <w:r w:rsidRPr="00AE4DBF">
        <w:rPr>
          <w:rFonts w:ascii="Times New Roman" w:eastAsia="Calibri" w:hAnsi="Times New Roman" w:cs="Times New Roman"/>
          <w:szCs w:val="22"/>
          <w:lang w:val="ru-RU"/>
        </w:rPr>
        <w:t>.</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7.4. Плановая (внеплановая) проверка </w:t>
      </w:r>
      <w:proofErr w:type="gramStart"/>
      <w:r w:rsidRPr="00AE4DBF">
        <w:rPr>
          <w:rFonts w:ascii="Times New Roman" w:eastAsia="Calibri" w:hAnsi="Times New Roman" w:cs="Times New Roman"/>
          <w:szCs w:val="22"/>
          <w:lang w:val="ru-RU"/>
        </w:rPr>
        <w:t>знания требований охраны труда работников</w:t>
      </w:r>
      <w:proofErr w:type="gramEnd"/>
      <w:r w:rsidRPr="00AE4DBF">
        <w:rPr>
          <w:rFonts w:ascii="Times New Roman" w:eastAsia="Calibri" w:hAnsi="Times New Roman" w:cs="Times New Roman"/>
          <w:szCs w:val="22"/>
          <w:lang w:val="ru-RU"/>
        </w:rPr>
        <w:t xml:space="preserve"> после прохождения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 может проводиться либо в организации или у индивидуального предпринимателя, </w:t>
      </w:r>
      <w:r w:rsidRPr="00AE4DBF">
        <w:rPr>
          <w:rFonts w:ascii="Times New Roman" w:eastAsia="Calibri" w:hAnsi="Times New Roman" w:cs="Times New Roman"/>
          <w:szCs w:val="22"/>
          <w:lang w:val="ru-RU"/>
        </w:rPr>
        <w:lastRenderedPageBreak/>
        <w:t>оказывающих услуги по обучению работодателей и работников вопросам охраны труда, либо непосредственно в Организации.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7.5. Для проведения </w:t>
      </w:r>
      <w:proofErr w:type="gramStart"/>
      <w:r w:rsidRPr="00AE4DBF">
        <w:rPr>
          <w:rFonts w:ascii="Times New Roman" w:eastAsia="Calibri" w:hAnsi="Times New Roman" w:cs="Times New Roman"/>
          <w:szCs w:val="22"/>
          <w:lang w:val="ru-RU"/>
        </w:rPr>
        <w:t>проверки знания требований охраны труда работников</w:t>
      </w:r>
      <w:proofErr w:type="gramEnd"/>
      <w:r w:rsidRPr="00AE4DBF">
        <w:rPr>
          <w:rFonts w:ascii="Times New Roman" w:eastAsia="Calibri" w:hAnsi="Times New Roman" w:cs="Times New Roman"/>
          <w:szCs w:val="22"/>
          <w:lang w:val="ru-RU"/>
        </w:rPr>
        <w:t xml:space="preserve"> после прохождения обучения по вопросам оказания первой помощи пострадавшим, по вопросам использования (применения) средств индивидуальной защиты в Организации создаются комиссии по проверке знания требований охраны труда работников в составе не менее 3 человек – председателя, заместителя (заместителей) председателя (при необходимости) и членов комиссии.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7.6. </w:t>
      </w:r>
      <w:proofErr w:type="gramStart"/>
      <w:r w:rsidRPr="00AE4DBF">
        <w:rPr>
          <w:rFonts w:ascii="Times New Roman" w:eastAsia="Calibri" w:hAnsi="Times New Roman" w:cs="Times New Roman"/>
          <w:szCs w:val="22"/>
          <w:lang w:val="ru-RU"/>
        </w:rPr>
        <w:t>В состав комиссий по проверке знания требований охраны труда в Организации, в том числе по вопросам оказания первой помощи пострадавшим, по вопросам использования (применения) средств индивидуальной защиты, по вопросам охраны труда, могут включаться руководители и специалисты структурных подразделений Организации, руководители и специалисты служб охраны труда, лица, проводящие обучение по охране труда.</w:t>
      </w:r>
      <w:proofErr w:type="gramEnd"/>
      <w:r w:rsidRPr="00AE4DBF">
        <w:rPr>
          <w:rFonts w:ascii="Times New Roman" w:eastAsia="Calibri" w:hAnsi="Times New Roman" w:cs="Times New Roman"/>
          <w:szCs w:val="22"/>
          <w:lang w:val="ru-RU"/>
        </w:rPr>
        <w:t xml:space="preserve"> Также в состав комиссии включаются по согласованию представители выборного профсоюзного органа, представляющего интересы работников такой организации, в том числе уполномоченные (доверенные) лица по охране труда профессиональных союзов и иных уполномоченных работниками представительных органов (при наличии).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7.7. Работники, включаемые в состав комиссий по проверке знания требований охраны труда, проходят </w:t>
      </w:r>
      <w:proofErr w:type="gramStart"/>
      <w:r w:rsidRPr="00AE4DBF">
        <w:rPr>
          <w:rFonts w:ascii="Times New Roman" w:eastAsia="Calibri" w:hAnsi="Times New Roman" w:cs="Times New Roman"/>
          <w:szCs w:val="22"/>
          <w:lang w:val="ru-RU"/>
        </w:rPr>
        <w:t>обучение по программам</w:t>
      </w:r>
      <w:proofErr w:type="gramEnd"/>
      <w:r w:rsidRPr="00AE4DBF">
        <w:rPr>
          <w:rFonts w:ascii="Times New Roman" w:eastAsia="Calibri" w:hAnsi="Times New Roman" w:cs="Times New Roman"/>
          <w:szCs w:val="22"/>
          <w:lang w:val="ru-RU"/>
        </w:rPr>
        <w:t xml:space="preserve"> обучения требованиям охраны труда, предусмотренным подпунктами "а" и "б" пункта 6.4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7.8. Для обеспечения </w:t>
      </w:r>
      <w:proofErr w:type="gramStart"/>
      <w:r w:rsidRPr="00AE4DBF">
        <w:rPr>
          <w:rFonts w:ascii="Times New Roman" w:eastAsia="Calibri" w:hAnsi="Times New Roman" w:cs="Times New Roman"/>
          <w:szCs w:val="22"/>
          <w:lang w:val="ru-RU"/>
        </w:rPr>
        <w:t>проверки знания требований охраны труда работников</w:t>
      </w:r>
      <w:proofErr w:type="gramEnd"/>
      <w:r w:rsidRPr="00AE4DBF">
        <w:rPr>
          <w:rFonts w:ascii="Times New Roman" w:eastAsia="Calibri" w:hAnsi="Times New Roman" w:cs="Times New Roman"/>
          <w:szCs w:val="22"/>
          <w:lang w:val="ru-RU"/>
        </w:rPr>
        <w:t xml:space="preserve"> по программе обучения требованиям охраны труда, указанной в подпункте "в" пункта 6.4 настоящего Положения, в Организации могут быть сформированы специализированные комиссии по проверке знания требований охраны труда у работников, выполняющих работы повышенной опасности, и у лиц, ответственных за организацию работ повышенной опасности. Работники, входящие в состав указанных специализированных комиссий проходят обучение требованиям охраны труда по соответствующей программе обучения требованиям охраны труда, предусмотренной подпунктом "в" пункта 6.4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7.9. </w:t>
      </w:r>
      <w:proofErr w:type="gramStart"/>
      <w:r w:rsidRPr="00AE4DBF">
        <w:rPr>
          <w:rFonts w:ascii="Times New Roman" w:eastAsia="Calibri" w:hAnsi="Times New Roman" w:cs="Times New Roman"/>
          <w:szCs w:val="22"/>
          <w:lang w:val="ru-RU"/>
        </w:rPr>
        <w:t>В Организации могут быть сформированы специализированные комиссии по проверке знания требований охраны труда у работников, прошедших обучение по программам по оказанию первой помощи пострадавшим и (или) использованию (применению) средств индивидуальной защиты в случае организации самостоятельного (без объединения с обучением требованиям охраны труда) обучения работников по оказанию первой помощи пострадавшим и по использованию (применению) средств индивидуальной защиты.</w:t>
      </w:r>
      <w:proofErr w:type="gramEnd"/>
      <w:r w:rsidRPr="00AE4DBF">
        <w:rPr>
          <w:rFonts w:ascii="Times New Roman" w:eastAsia="Calibri" w:hAnsi="Times New Roman" w:cs="Times New Roman"/>
          <w:szCs w:val="22"/>
          <w:lang w:val="ru-RU"/>
        </w:rPr>
        <w:t xml:space="preserve"> Работники, входящие в состав указанных специализированных комиссий проходят обучение по соответствующим специализации комиссии программам.</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7.10. В Организации допускается функционирование единой комиссии по проверке знания требований охраны труда работников, прошедших </w:t>
      </w:r>
      <w:proofErr w:type="gramStart"/>
      <w:r w:rsidRPr="00AE4DBF">
        <w:rPr>
          <w:rFonts w:ascii="Times New Roman" w:eastAsia="Calibri" w:hAnsi="Times New Roman" w:cs="Times New Roman"/>
          <w:szCs w:val="22"/>
          <w:lang w:val="ru-RU"/>
        </w:rPr>
        <w:t>обучение по оказанию</w:t>
      </w:r>
      <w:proofErr w:type="gramEnd"/>
      <w:r w:rsidRPr="00AE4DBF">
        <w:rPr>
          <w:rFonts w:ascii="Times New Roman" w:eastAsia="Calibri" w:hAnsi="Times New Roman" w:cs="Times New Roman"/>
          <w:szCs w:val="22"/>
          <w:lang w:val="ru-RU"/>
        </w:rPr>
        <w:t xml:space="preserve"> первой помощи пострадавшим, обучение по использованию (применению) средств индивидуальной защиты и обучение требованиям охраны труда (далее – единая комиссия). При этом работники, входящие в состав единой комиссии, проходят обучение в организации или у индивидуального предпринимателя, оказывающих услуги по обучению работодателей и работников вопросам охраны труда, по всем программам </w:t>
      </w:r>
      <w:proofErr w:type="gramStart"/>
      <w:r w:rsidRPr="00AE4DBF">
        <w:rPr>
          <w:rFonts w:ascii="Times New Roman" w:eastAsia="Calibri" w:hAnsi="Times New Roman" w:cs="Times New Roman"/>
          <w:szCs w:val="22"/>
          <w:lang w:val="ru-RU"/>
        </w:rPr>
        <w:t>обучения по охране</w:t>
      </w:r>
      <w:proofErr w:type="gramEnd"/>
      <w:r w:rsidRPr="00AE4DBF">
        <w:rPr>
          <w:rFonts w:ascii="Times New Roman" w:eastAsia="Calibri" w:hAnsi="Times New Roman" w:cs="Times New Roman"/>
          <w:szCs w:val="22"/>
          <w:lang w:val="ru-RU"/>
        </w:rPr>
        <w:t xml:space="preserve"> труда, предусмотренным пунктами 4.3, 5.2, 5.3 и 6.4 настоящего Положения.</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7.11. Работник Организации, показавший в рамках </w:t>
      </w:r>
      <w:proofErr w:type="gramStart"/>
      <w:r w:rsidRPr="00AE4DBF">
        <w:rPr>
          <w:rFonts w:ascii="Times New Roman" w:eastAsia="Calibri" w:hAnsi="Times New Roman" w:cs="Times New Roman"/>
          <w:szCs w:val="22"/>
          <w:lang w:val="ru-RU"/>
        </w:rPr>
        <w:t>проверки знания требований охраны труда</w:t>
      </w:r>
      <w:proofErr w:type="gramEnd"/>
      <w:r w:rsidRPr="00AE4DBF">
        <w:rPr>
          <w:rFonts w:ascii="Times New Roman" w:eastAsia="Calibri" w:hAnsi="Times New Roman" w:cs="Times New Roman"/>
          <w:szCs w:val="22"/>
          <w:lang w:val="ru-RU"/>
        </w:rPr>
        <w:t xml:space="preserve"> неудовлетворительные знания, не допускается к самостоятельному выполнению трудовых обязанностей и направляется работодателем в течение 30 календарных дней со дня проведения проверки знания требований охраны труда повторно на проверку знания требований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p>
    <w:p w:rsidR="00AE4DBF" w:rsidRPr="00AE4DBF" w:rsidRDefault="00AE4DBF" w:rsidP="00AE4DBF">
      <w:pPr>
        <w:spacing w:before="60" w:after="60"/>
        <w:jc w:val="center"/>
        <w:rPr>
          <w:rFonts w:ascii="Times New Roman" w:eastAsia="Calibri" w:hAnsi="Times New Roman" w:cs="Times New Roman"/>
          <w:b/>
          <w:caps/>
          <w:szCs w:val="22"/>
          <w:lang w:val="ru-RU"/>
        </w:rPr>
      </w:pPr>
      <w:r w:rsidRPr="00AE4DBF">
        <w:rPr>
          <w:rFonts w:ascii="Times New Roman" w:eastAsia="Calibri" w:hAnsi="Times New Roman" w:cs="Times New Roman"/>
          <w:b/>
          <w:caps/>
          <w:szCs w:val="22"/>
          <w:lang w:val="ru-RU"/>
        </w:rPr>
        <w:lastRenderedPageBreak/>
        <w:t>VIII. Оформление документов и записей о планировании</w:t>
      </w:r>
      <w:r w:rsidRPr="00AE4DBF">
        <w:rPr>
          <w:rFonts w:ascii="Times New Roman" w:eastAsia="Calibri" w:hAnsi="Times New Roman" w:cs="Times New Roman"/>
          <w:b/>
          <w:caps/>
          <w:szCs w:val="22"/>
          <w:lang w:val="ru-RU"/>
        </w:rPr>
        <w:br/>
        <w:t xml:space="preserve">и регистрации проведения </w:t>
      </w:r>
      <w:proofErr w:type="gramStart"/>
      <w:r w:rsidRPr="00AE4DBF">
        <w:rPr>
          <w:rFonts w:ascii="Times New Roman" w:eastAsia="Calibri" w:hAnsi="Times New Roman" w:cs="Times New Roman"/>
          <w:b/>
          <w:caps/>
          <w:szCs w:val="22"/>
          <w:lang w:val="ru-RU"/>
        </w:rPr>
        <w:t>обучения по охране</w:t>
      </w:r>
      <w:proofErr w:type="gramEnd"/>
      <w:r w:rsidRPr="00AE4DBF">
        <w:rPr>
          <w:rFonts w:ascii="Times New Roman" w:eastAsia="Calibri" w:hAnsi="Times New Roman" w:cs="Times New Roman"/>
          <w:b/>
          <w:caps/>
          <w:szCs w:val="22"/>
          <w:lang w:val="ru-RU"/>
        </w:rPr>
        <w:t xml:space="preserve">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8.1. Планирование </w:t>
      </w:r>
      <w:proofErr w:type="gramStart"/>
      <w:r w:rsidRPr="00AE4DBF">
        <w:rPr>
          <w:rFonts w:ascii="Times New Roman" w:eastAsia="Calibri" w:hAnsi="Times New Roman" w:cs="Times New Roman"/>
          <w:szCs w:val="22"/>
          <w:lang w:val="ru-RU"/>
        </w:rPr>
        <w:t>обучения по охране</w:t>
      </w:r>
      <w:proofErr w:type="gramEnd"/>
      <w:r w:rsidRPr="00AE4DBF">
        <w:rPr>
          <w:rFonts w:ascii="Times New Roman" w:eastAsia="Calibri" w:hAnsi="Times New Roman" w:cs="Times New Roman"/>
          <w:szCs w:val="22"/>
          <w:lang w:val="ru-RU"/>
        </w:rPr>
        <w:t xml:space="preserve"> труда осуществляется посредством установления потребности Организации в проведении обучения по охране труда с указанием профессии и должности работников, подлежащих обучению по охране труда, прохождению стажировки на рабочем месте, инструктажа по охране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8.2. Список работников, подлежащих </w:t>
      </w:r>
      <w:proofErr w:type="gramStart"/>
      <w:r w:rsidRPr="00AE4DBF">
        <w:rPr>
          <w:rFonts w:ascii="Times New Roman" w:eastAsia="Calibri" w:hAnsi="Times New Roman" w:cs="Times New Roman"/>
          <w:szCs w:val="22"/>
          <w:lang w:val="ru-RU"/>
        </w:rPr>
        <w:t>обучению по охране</w:t>
      </w:r>
      <w:proofErr w:type="gramEnd"/>
      <w:r w:rsidRPr="00AE4DBF">
        <w:rPr>
          <w:rFonts w:ascii="Times New Roman" w:eastAsia="Calibri" w:hAnsi="Times New Roman" w:cs="Times New Roman"/>
          <w:szCs w:val="22"/>
          <w:lang w:val="ru-RU"/>
        </w:rPr>
        <w:t xml:space="preserve"> труда, утверждается руководителем Организации с учётом с мнения профсоюзного комитета Организации.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8.3. По результатам планирования </w:t>
      </w:r>
      <w:proofErr w:type="gramStart"/>
      <w:r w:rsidRPr="00AE4DBF">
        <w:rPr>
          <w:rFonts w:ascii="Times New Roman" w:eastAsia="Calibri" w:hAnsi="Times New Roman" w:cs="Times New Roman"/>
          <w:szCs w:val="22"/>
          <w:lang w:val="ru-RU"/>
        </w:rPr>
        <w:t>обучения по охране</w:t>
      </w:r>
      <w:proofErr w:type="gramEnd"/>
      <w:r w:rsidRPr="00AE4DBF">
        <w:rPr>
          <w:rFonts w:ascii="Times New Roman" w:eastAsia="Calibri" w:hAnsi="Times New Roman" w:cs="Times New Roman"/>
          <w:szCs w:val="22"/>
          <w:lang w:val="ru-RU"/>
        </w:rPr>
        <w:t xml:space="preserve"> определяется общее количество работников Организации, подлежащих обучению по охране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8.4. </w:t>
      </w:r>
      <w:proofErr w:type="gramStart"/>
      <w:r w:rsidRPr="00AE4DBF">
        <w:rPr>
          <w:rFonts w:ascii="Times New Roman" w:eastAsia="Calibri" w:hAnsi="Times New Roman" w:cs="Times New Roman"/>
          <w:szCs w:val="22"/>
          <w:lang w:val="ru-RU"/>
        </w:rPr>
        <w:t>При планировании обучения по охране труда для каждой из программ обучения по охране труда должны быть определены сведения об общем количестве работников Организации, подлежащих обучению по охране труда, работников, освобожденных от прохождения обучения по охране труда, работников, которым не требуется прохождение стажировки на рабочем месте, и работников, освобожденных от прохождения первичного инструктажа по охране труда.</w:t>
      </w:r>
      <w:proofErr w:type="gramEnd"/>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8.5. При появлении ранее не идентифицированных в рамках специальной оценки условий труда и оценки профессиональных </w:t>
      </w:r>
      <w:proofErr w:type="gramStart"/>
      <w:r w:rsidRPr="00AE4DBF">
        <w:rPr>
          <w:rFonts w:ascii="Times New Roman" w:eastAsia="Calibri" w:hAnsi="Times New Roman" w:cs="Times New Roman"/>
          <w:szCs w:val="22"/>
          <w:lang w:val="ru-RU"/>
        </w:rPr>
        <w:t>рисков</w:t>
      </w:r>
      <w:proofErr w:type="gramEnd"/>
      <w:r w:rsidRPr="00AE4DBF">
        <w:rPr>
          <w:rFonts w:ascii="Times New Roman" w:eastAsia="Calibri" w:hAnsi="Times New Roman" w:cs="Times New Roman"/>
          <w:szCs w:val="22"/>
          <w:lang w:val="ru-RU"/>
        </w:rPr>
        <w:t xml:space="preserve"> вредных и (или) опасных производственных факторов на рабочем месте, а также источников опасности, представляющих угрозу жизни и здоровью работников, работодатель обязан их оценить и в случае необходимости актуализировать сведения о работниках Организации, подлежащих обучению по охране труда, и обеспечить проведение обучения по охране труда, инструктажа по охране труда в установленные настоящим Положением сроки.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8.6. Для обеспечения функционирования комиссий работодателя по проверке </w:t>
      </w:r>
      <w:proofErr w:type="gramStart"/>
      <w:r w:rsidRPr="00AE4DBF">
        <w:rPr>
          <w:rFonts w:ascii="Times New Roman" w:eastAsia="Calibri" w:hAnsi="Times New Roman" w:cs="Times New Roman"/>
          <w:szCs w:val="22"/>
          <w:lang w:val="ru-RU"/>
        </w:rPr>
        <w:t>знания требований охраны труда работников</w:t>
      </w:r>
      <w:proofErr w:type="gramEnd"/>
      <w:r w:rsidRPr="00AE4DBF">
        <w:rPr>
          <w:rFonts w:ascii="Times New Roman" w:eastAsia="Calibri" w:hAnsi="Times New Roman" w:cs="Times New Roman"/>
          <w:szCs w:val="22"/>
          <w:lang w:val="ru-RU"/>
        </w:rPr>
        <w:t xml:space="preserve"> Организации, в том числе специализированной комиссии и единой комиссии, работодатель обеспечивает проведение обучения по охране труда минимального количества работников в организации или у индивидуального предпринимателя, оказывающих услуги по обучению работодателей и работников вопросам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Минимальное количество работников, подлежащих обучению требованиям охраны труда в организации или у индивидуального предпринимателя, оказывающих услуги по обучению работодателей и работников вопросам охраны труда, с учетом среднесписочной численности и категории риска организации определяется согласно приложению № 4 к Правилам </w:t>
      </w:r>
      <w:proofErr w:type="gramStart"/>
      <w:r w:rsidRPr="00AE4DBF">
        <w:rPr>
          <w:rFonts w:ascii="Times New Roman" w:eastAsia="Calibri" w:hAnsi="Times New Roman" w:cs="Times New Roman"/>
          <w:szCs w:val="22"/>
          <w:lang w:val="ru-RU"/>
        </w:rPr>
        <w:t>обучения по охране</w:t>
      </w:r>
      <w:proofErr w:type="gramEnd"/>
      <w:r w:rsidRPr="00AE4DBF">
        <w:rPr>
          <w:rFonts w:ascii="Times New Roman" w:eastAsia="Calibri" w:hAnsi="Times New Roman" w:cs="Times New Roman"/>
          <w:szCs w:val="22"/>
          <w:lang w:val="ru-RU"/>
        </w:rPr>
        <w:t xml:space="preserve"> труда и проверки знания требований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8.7. Регистрация проведения вводного инструктажа по охране труда осуществляется в Журнале регистрации проведения вводного инструктажа по охране труда (Приложение № 1 к настоящему Положению) и в Журнале регистрации проведения вводного инструктажа по охране труда</w:t>
      </w:r>
      <w:r w:rsidRPr="00AE4DBF">
        <w:rPr>
          <w:rFonts w:ascii="Calibri" w:eastAsia="Calibri" w:hAnsi="Calibri" w:cs="Times New Roman"/>
          <w:sz w:val="22"/>
          <w:szCs w:val="22"/>
          <w:lang w:val="ru-RU"/>
        </w:rPr>
        <w:t xml:space="preserve"> </w:t>
      </w:r>
      <w:r w:rsidRPr="00AE4DBF">
        <w:rPr>
          <w:rFonts w:ascii="Times New Roman" w:eastAsia="Calibri" w:hAnsi="Times New Roman" w:cs="Times New Roman"/>
          <w:szCs w:val="22"/>
          <w:lang w:val="ru-RU"/>
        </w:rPr>
        <w:t>для работников сторонних организаций (Приложение № 2 к настоящему Положению)</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8.8. Регистрация проведения инструктажа по охране труда на рабочем месте (</w:t>
      </w:r>
      <w:proofErr w:type="gramStart"/>
      <w:r w:rsidRPr="00AE4DBF">
        <w:rPr>
          <w:rFonts w:ascii="Times New Roman" w:eastAsia="Calibri" w:hAnsi="Times New Roman" w:cs="Times New Roman"/>
          <w:szCs w:val="22"/>
          <w:lang w:val="ru-RU"/>
        </w:rPr>
        <w:t>первичный</w:t>
      </w:r>
      <w:proofErr w:type="gramEnd"/>
      <w:r w:rsidRPr="00AE4DBF">
        <w:rPr>
          <w:rFonts w:ascii="Times New Roman" w:eastAsia="Calibri" w:hAnsi="Times New Roman" w:cs="Times New Roman"/>
          <w:szCs w:val="22"/>
          <w:lang w:val="ru-RU"/>
        </w:rPr>
        <w:t>, повторный, внеплановый) осуществляется в Журнале регистрации проведения инструктажа по охране труда на рабочем месте (Приложение № 3 к настоящему Положению).</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8.9. Регистрация проведения целевого инструктажа по охране труда осуществляется в Журнале регистрации проведения целевого инструктажа по охране труда (Приложение № 4 к настоящему Положению).</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8.10. Проведение целевого инструктажа по охране труда при выполнении работ повышенной опасности, на которые требуется оформление наряда-допуска, оформляется в порядке, установленном нормативными правовыми актами, содержащими государственные нормативные требования охраны труда и регламентирующими </w:t>
      </w:r>
      <w:r w:rsidRPr="00AE4DBF">
        <w:rPr>
          <w:rFonts w:ascii="Times New Roman" w:eastAsia="Calibri" w:hAnsi="Times New Roman" w:cs="Times New Roman"/>
          <w:szCs w:val="22"/>
          <w:lang w:val="ru-RU"/>
        </w:rPr>
        <w:lastRenderedPageBreak/>
        <w:t>организацию и производство работ повышенной опасности, в том числе перечень записей в наряде-допуске.</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8.11. Регистрация прохождения стажировки на рабочем месте осуществляется в Журнале регистрации прохождения стажировки на рабочем месте (Приложение № 5 к настоящему Положению).</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8.12. </w:t>
      </w:r>
      <w:proofErr w:type="gramStart"/>
      <w:r w:rsidRPr="00AE4DBF">
        <w:rPr>
          <w:rFonts w:ascii="Times New Roman" w:eastAsia="Calibri" w:hAnsi="Times New Roman" w:cs="Times New Roman"/>
          <w:szCs w:val="22"/>
          <w:lang w:val="ru-RU"/>
        </w:rPr>
        <w:t>Результаты проверки знания требований охраны труда работников Организации после завершения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 в организации или у индивидуального предпринимателя, оказывающих услуги по обучению работодателей и работников вопросам охраны труда, оформляются протоколом проверки знания требований охраны труда (Приложения № 6 к настоящему Положению).</w:t>
      </w:r>
      <w:proofErr w:type="gramEnd"/>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Допускается оформление единого </w:t>
      </w:r>
      <w:proofErr w:type="gramStart"/>
      <w:r w:rsidRPr="00AE4DBF">
        <w:rPr>
          <w:rFonts w:ascii="Times New Roman" w:eastAsia="Calibri" w:hAnsi="Times New Roman" w:cs="Times New Roman"/>
          <w:szCs w:val="22"/>
          <w:lang w:val="ru-RU"/>
        </w:rPr>
        <w:t>протокола проверки знания требований охраны труда работников</w:t>
      </w:r>
      <w:proofErr w:type="gramEnd"/>
      <w:r w:rsidRPr="00AE4DBF">
        <w:rPr>
          <w:rFonts w:ascii="Times New Roman" w:eastAsia="Calibri" w:hAnsi="Times New Roman" w:cs="Times New Roman"/>
          <w:szCs w:val="22"/>
          <w:lang w:val="ru-RU"/>
        </w:rPr>
        <w:t xml:space="preserve"> в случае, если обучение по оказанию первой помощи пострадавшим и обучение по использованию (применению) средств индивидуальной защиты проводятся в рамках обучения требованиям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8.13. Протокол </w:t>
      </w:r>
      <w:proofErr w:type="gramStart"/>
      <w:r w:rsidRPr="00AE4DBF">
        <w:rPr>
          <w:rFonts w:ascii="Times New Roman" w:eastAsia="Calibri" w:hAnsi="Times New Roman" w:cs="Times New Roman"/>
          <w:szCs w:val="22"/>
          <w:lang w:val="ru-RU"/>
        </w:rPr>
        <w:t>проверки знания требований охраны труда работников</w:t>
      </w:r>
      <w:proofErr w:type="gramEnd"/>
      <w:r w:rsidRPr="00AE4DBF">
        <w:rPr>
          <w:rFonts w:ascii="Times New Roman" w:eastAsia="Calibri" w:hAnsi="Times New Roman" w:cs="Times New Roman"/>
          <w:szCs w:val="22"/>
          <w:lang w:val="ru-RU"/>
        </w:rPr>
        <w:t xml:space="preserve"> может быть оформлен на бумажном носителе или в электронном виде и является свидетельством того, что работник прошел соответствующее обучение по охране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8.14. Протокол </w:t>
      </w:r>
      <w:proofErr w:type="gramStart"/>
      <w:r w:rsidRPr="00AE4DBF">
        <w:rPr>
          <w:rFonts w:ascii="Times New Roman" w:eastAsia="Calibri" w:hAnsi="Times New Roman" w:cs="Times New Roman"/>
          <w:szCs w:val="22"/>
          <w:lang w:val="ru-RU"/>
        </w:rPr>
        <w:t>проверки знания требований охраны труда работников Организации</w:t>
      </w:r>
      <w:proofErr w:type="gramEnd"/>
      <w:r w:rsidRPr="00AE4DBF">
        <w:rPr>
          <w:rFonts w:ascii="Times New Roman" w:eastAsia="Calibri" w:hAnsi="Times New Roman" w:cs="Times New Roman"/>
          <w:szCs w:val="22"/>
          <w:lang w:val="ru-RU"/>
        </w:rPr>
        <w:t xml:space="preserve"> подписывается председателем (заместителем председателя) и членами комиссии по проверке знания требований охраны труда. Допускается возможность </w:t>
      </w:r>
      <w:proofErr w:type="gramStart"/>
      <w:r w:rsidRPr="00AE4DBF">
        <w:rPr>
          <w:rFonts w:ascii="Times New Roman" w:eastAsia="Calibri" w:hAnsi="Times New Roman" w:cs="Times New Roman"/>
          <w:szCs w:val="22"/>
          <w:lang w:val="ru-RU"/>
        </w:rPr>
        <w:t>ведения протокола проверки знания требований охраны труда работников</w:t>
      </w:r>
      <w:proofErr w:type="gramEnd"/>
      <w:r w:rsidRPr="00AE4DBF">
        <w:rPr>
          <w:rFonts w:ascii="Times New Roman" w:eastAsia="Calibri" w:hAnsi="Times New Roman" w:cs="Times New Roman"/>
          <w:szCs w:val="22"/>
          <w:lang w:val="ru-RU"/>
        </w:rPr>
        <w:t xml:space="preserve"> в электронном виде с использованием электронной подписи или любого другого способа, позволяющего идентифицировать личность работника, в соответствии с законодательством Российской Федерации.</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8.15. По запросу работника Организации ему выдается протокол </w:t>
      </w:r>
      <w:proofErr w:type="gramStart"/>
      <w:r w:rsidRPr="00AE4DBF">
        <w:rPr>
          <w:rFonts w:ascii="Times New Roman" w:eastAsia="Calibri" w:hAnsi="Times New Roman" w:cs="Times New Roman"/>
          <w:szCs w:val="22"/>
          <w:lang w:val="ru-RU"/>
        </w:rPr>
        <w:t>проверки знания требований охраны труда</w:t>
      </w:r>
      <w:proofErr w:type="gramEnd"/>
      <w:r w:rsidRPr="00AE4DBF">
        <w:rPr>
          <w:rFonts w:ascii="Times New Roman" w:eastAsia="Calibri" w:hAnsi="Times New Roman" w:cs="Times New Roman"/>
          <w:szCs w:val="22"/>
          <w:lang w:val="ru-RU"/>
        </w:rPr>
        <w:t xml:space="preserve"> на бумажном носителе.</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8.16. Требования о необходимости выдачи документов о допуске к определенным видам работ и об информации, содержащейся в таких документах, устанавливаются нормативными правовыми актами, содержащими государственные нормативные требования охраны труда.</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8.17. В случае если нормативными правовыми актами не установлена необходимость выдачи удостоверений о проверке знания работником Организации требований охраны труда дополнительно к протоколу </w:t>
      </w:r>
      <w:proofErr w:type="gramStart"/>
      <w:r w:rsidRPr="00AE4DBF">
        <w:rPr>
          <w:rFonts w:ascii="Times New Roman" w:eastAsia="Calibri" w:hAnsi="Times New Roman" w:cs="Times New Roman"/>
          <w:szCs w:val="22"/>
          <w:lang w:val="ru-RU"/>
        </w:rPr>
        <w:t>проверки знания требований охраны труда работников</w:t>
      </w:r>
      <w:proofErr w:type="gramEnd"/>
      <w:r w:rsidRPr="00AE4DBF">
        <w:rPr>
          <w:rFonts w:ascii="Times New Roman" w:eastAsia="Calibri" w:hAnsi="Times New Roman" w:cs="Times New Roman"/>
          <w:szCs w:val="22"/>
          <w:lang w:val="ru-RU"/>
        </w:rPr>
        <w:t xml:space="preserve"> выдается удостоверение о проверке знания требований охраны труда работнику, успешно прошедшему проверку знания требований охраны труда. Форм удостоверения </w:t>
      </w:r>
      <w:proofErr w:type="gramStart"/>
      <w:r w:rsidRPr="00AE4DBF">
        <w:rPr>
          <w:rFonts w:ascii="Times New Roman" w:eastAsia="Calibri" w:hAnsi="Times New Roman" w:cs="Times New Roman"/>
          <w:szCs w:val="22"/>
          <w:lang w:val="ru-RU"/>
        </w:rPr>
        <w:t>приведена</w:t>
      </w:r>
      <w:proofErr w:type="gramEnd"/>
      <w:r w:rsidRPr="00AE4DBF">
        <w:rPr>
          <w:rFonts w:ascii="Times New Roman" w:eastAsia="Calibri" w:hAnsi="Times New Roman" w:cs="Times New Roman"/>
          <w:szCs w:val="22"/>
          <w:lang w:val="ru-RU"/>
        </w:rPr>
        <w:t xml:space="preserve"> в Приложении № 7 к настоящему Положению. </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8.18. Учёт выдачи удостоверений работникам Организации осуществляется в Журнале учета выдачи удостоверений по охране труда (Приложение № 8 к настоящему Положению).</w:t>
      </w:r>
    </w:p>
    <w:p w:rsidR="00AE4DBF" w:rsidRPr="00AE4DBF" w:rsidRDefault="00AE4DBF" w:rsidP="00AE4DBF">
      <w:pPr>
        <w:spacing w:before="60" w:after="60"/>
        <w:jc w:val="both"/>
        <w:rPr>
          <w:rFonts w:ascii="Times New Roman" w:eastAsia="Calibri" w:hAnsi="Times New Roman" w:cs="Times New Roman"/>
          <w:szCs w:val="22"/>
          <w:lang w:val="ru-RU"/>
        </w:rPr>
      </w:pPr>
      <w:r w:rsidRPr="00AE4DBF">
        <w:rPr>
          <w:rFonts w:ascii="Times New Roman" w:eastAsia="Calibri" w:hAnsi="Times New Roman" w:cs="Times New Roman"/>
          <w:szCs w:val="22"/>
          <w:lang w:val="ru-RU"/>
        </w:rPr>
        <w:t xml:space="preserve">8.19. </w:t>
      </w:r>
      <w:proofErr w:type="gramStart"/>
      <w:r w:rsidRPr="00AE4DBF">
        <w:rPr>
          <w:rFonts w:ascii="Times New Roman" w:eastAsia="Calibri" w:hAnsi="Times New Roman" w:cs="Times New Roman"/>
          <w:szCs w:val="22"/>
          <w:lang w:val="ru-RU"/>
        </w:rPr>
        <w:t>При проведении обучения по охране труда и проверки знания требований охраны труда работников Организации с применением дистанционных технологий обеспечивается идентификация личности работника, проходящего обучение, выбор способа которой осуществляется организацией, проводящей обучение требованиям охраны труда, самостоятельно, в том числе контроль соблюдения условий проведения мероприятий, в рамках которых осуществляется оценка результатов обучения работника.</w:t>
      </w:r>
      <w:proofErr w:type="gramEnd"/>
    </w:p>
    <w:p w:rsidR="00AE4DBF" w:rsidRPr="00AE4DBF" w:rsidRDefault="00AE4DBF" w:rsidP="00AE4DBF">
      <w:pPr>
        <w:spacing w:before="60" w:after="60"/>
        <w:jc w:val="both"/>
        <w:rPr>
          <w:rFonts w:ascii="Times New Roman" w:eastAsia="Calibri" w:hAnsi="Times New Roman" w:cs="Times New Roman"/>
          <w:szCs w:val="22"/>
          <w:lang w:val="ru-RU"/>
        </w:rPr>
      </w:pPr>
    </w:p>
    <w:p w:rsidR="00AE4DBF" w:rsidRPr="00AE4DBF" w:rsidRDefault="00AE4DBF" w:rsidP="00AE4DBF">
      <w:pPr>
        <w:tabs>
          <w:tab w:val="left" w:pos="142"/>
        </w:tabs>
        <w:spacing w:after="0"/>
        <w:ind w:right="150"/>
        <w:jc w:val="center"/>
        <w:rPr>
          <w:rFonts w:ascii="Times New Roman" w:eastAsia="Times New Roman" w:hAnsi="Times New Roman" w:cs="Times New Roman"/>
          <w:b/>
          <w:caps/>
          <w:lang w:val="ru-RU" w:eastAsia="ru-RU"/>
        </w:rPr>
      </w:pPr>
      <w:r w:rsidRPr="00AE4DBF">
        <w:rPr>
          <w:rFonts w:ascii="Times New Roman" w:eastAsia="Times New Roman" w:hAnsi="Times New Roman" w:cs="Times New Roman"/>
          <w:b/>
          <w:caps/>
          <w:lang w:eastAsia="ru-RU"/>
        </w:rPr>
        <w:t>IX</w:t>
      </w:r>
      <w:r w:rsidRPr="00AE4DBF">
        <w:rPr>
          <w:rFonts w:ascii="Times New Roman" w:eastAsia="Times New Roman" w:hAnsi="Times New Roman" w:cs="Times New Roman"/>
          <w:b/>
          <w:caps/>
          <w:lang w:val="ru-RU" w:eastAsia="ru-RU"/>
        </w:rPr>
        <w:t>. Заключительные положения</w:t>
      </w:r>
    </w:p>
    <w:p w:rsidR="00AE4DBF" w:rsidRPr="00AE4DBF" w:rsidRDefault="00AE4DBF" w:rsidP="00AE4DBF">
      <w:pPr>
        <w:widowControl w:val="0"/>
        <w:tabs>
          <w:tab w:val="left" w:pos="142"/>
        </w:tabs>
        <w:spacing w:after="0"/>
        <w:jc w:val="both"/>
        <w:rPr>
          <w:rFonts w:ascii="Times New Roman" w:eastAsia="Arial Unicode MS" w:hAnsi="Times New Roman" w:cs="Times New Roman"/>
          <w:lang w:val="ru-RU" w:eastAsia="ru-RU" w:bidi="ru-RU"/>
        </w:rPr>
      </w:pPr>
      <w:r w:rsidRPr="00AE4DBF">
        <w:rPr>
          <w:rFonts w:ascii="Times New Roman" w:eastAsia="Arial Unicode MS" w:hAnsi="Times New Roman" w:cs="Times New Roman"/>
          <w:lang w:val="ru-RU" w:eastAsia="ru-RU" w:bidi="ru-RU"/>
        </w:rPr>
        <w:t xml:space="preserve">9.1. Настоящее Положение является локальным нормативным актом, принимается на </w:t>
      </w:r>
      <w:r w:rsidRPr="00AE4DBF">
        <w:rPr>
          <w:rFonts w:ascii="Times New Roman" w:eastAsia="Arial Unicode MS" w:hAnsi="Times New Roman" w:cs="Times New Roman"/>
          <w:lang w:val="ru-RU" w:eastAsia="ru-RU" w:bidi="ru-RU"/>
        </w:rPr>
        <w:lastRenderedPageBreak/>
        <w:t>общем собрании работников Организации, согласовывается с профсоюзным комитетом Организации, утверждается (либо вводится в действие) приказом руководителя Организации.</w:t>
      </w:r>
    </w:p>
    <w:p w:rsidR="00AE4DBF" w:rsidRPr="00AE4DBF" w:rsidRDefault="00AE4DBF" w:rsidP="00AE4DBF">
      <w:pPr>
        <w:tabs>
          <w:tab w:val="left" w:pos="142"/>
        </w:tabs>
        <w:spacing w:after="0"/>
        <w:ind w:right="150"/>
        <w:jc w:val="both"/>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9.2. Все изменения и дополнения, вносимые в настоящее Положение, оформляются в письменной форме в соответствии с действующим законодательством Российской Федерации.</w:t>
      </w:r>
    </w:p>
    <w:p w:rsidR="00AE4DBF" w:rsidRPr="00AE4DBF" w:rsidRDefault="00AE4DBF" w:rsidP="00AE4DBF">
      <w:pPr>
        <w:widowControl w:val="0"/>
        <w:tabs>
          <w:tab w:val="left" w:pos="142"/>
        </w:tabs>
        <w:spacing w:after="0"/>
        <w:jc w:val="both"/>
        <w:rPr>
          <w:rFonts w:ascii="Times New Roman" w:eastAsia="Arial Unicode MS" w:hAnsi="Times New Roman" w:cs="Times New Roman"/>
          <w:lang w:val="ru-RU" w:eastAsia="ru-RU" w:bidi="ru-RU"/>
        </w:rPr>
      </w:pPr>
      <w:r w:rsidRPr="00AE4DBF">
        <w:rPr>
          <w:rFonts w:ascii="Times New Roman" w:eastAsia="Arial Unicode MS" w:hAnsi="Times New Roman" w:cs="Times New Roman"/>
          <w:lang w:val="ru-RU" w:eastAsia="ru-RU" w:bidi="ru-RU"/>
        </w:rPr>
        <w:t>9.3. Положение принимается на неопределенный срок. Изменения и дополнения к Положению принимаются в порядке, предусмотренном п.9.1. настоящего Положения.</w:t>
      </w:r>
    </w:p>
    <w:p w:rsidR="00AE4DBF" w:rsidRPr="00AE4DBF" w:rsidRDefault="00AE4DBF" w:rsidP="00AE4DBF">
      <w:pPr>
        <w:widowControl w:val="0"/>
        <w:tabs>
          <w:tab w:val="left" w:pos="142"/>
        </w:tabs>
        <w:spacing w:after="0"/>
        <w:jc w:val="both"/>
        <w:rPr>
          <w:rFonts w:ascii="Times New Roman" w:eastAsia="Arial Unicode MS" w:hAnsi="Times New Roman" w:cs="Times New Roman"/>
          <w:lang w:val="ru-RU" w:eastAsia="ru-RU" w:bidi="ru-RU"/>
        </w:rPr>
      </w:pPr>
      <w:r w:rsidRPr="00AE4DBF">
        <w:rPr>
          <w:rFonts w:ascii="Times New Roman" w:eastAsia="Arial Unicode MS" w:hAnsi="Times New Roman" w:cs="Times New Roman"/>
          <w:lang w:val="ru-RU" w:eastAsia="ru-RU" w:bidi="ru-RU"/>
        </w:rPr>
        <w:t>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AE4DBF" w:rsidRPr="00AE4DBF" w:rsidRDefault="00AE4DBF" w:rsidP="00AE4DBF">
      <w:pPr>
        <w:spacing w:before="60" w:after="60"/>
        <w:jc w:val="both"/>
        <w:rPr>
          <w:rFonts w:ascii="Times New Roman" w:eastAsia="Calibri" w:hAnsi="Times New Roman" w:cs="Times New Roman"/>
          <w:szCs w:val="22"/>
          <w:lang w:val="ru-RU"/>
        </w:rPr>
      </w:pPr>
    </w:p>
    <w:p w:rsidR="00AE4DBF" w:rsidRPr="00AE4DBF" w:rsidRDefault="00AE4DBF" w:rsidP="00AE4DBF">
      <w:pPr>
        <w:spacing w:after="0"/>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br w:type="page"/>
      </w:r>
    </w:p>
    <w:p w:rsidR="00AE4DBF" w:rsidRPr="00AE4DBF" w:rsidRDefault="00AE4DBF" w:rsidP="00AE4DBF">
      <w:pPr>
        <w:spacing w:after="0"/>
        <w:rPr>
          <w:rFonts w:ascii="Times New Roman" w:eastAsia="Times New Roman" w:hAnsi="Times New Roman" w:cs="Times New Roman"/>
          <w:lang w:val="ru-RU" w:eastAsia="ru-RU"/>
        </w:rPr>
        <w:sectPr w:rsidR="00AE4DBF" w:rsidRPr="00AE4DBF" w:rsidSect="00AE4DBF">
          <w:pgSz w:w="11906" w:h="16838"/>
          <w:pgMar w:top="1134" w:right="850" w:bottom="1134" w:left="1701" w:header="708" w:footer="708" w:gutter="0"/>
          <w:cols w:space="708"/>
          <w:docGrid w:linePitch="360"/>
        </w:sectPr>
      </w:pPr>
    </w:p>
    <w:p w:rsidR="00AE4DBF" w:rsidRPr="00AE4DBF" w:rsidRDefault="00AE4DBF" w:rsidP="00AE4DBF">
      <w:pPr>
        <w:spacing w:after="0"/>
        <w:jc w:val="right"/>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lastRenderedPageBreak/>
        <w:t>Приложение № 1</w:t>
      </w:r>
      <w:r w:rsidRPr="00AE4DBF">
        <w:rPr>
          <w:rFonts w:ascii="Times New Roman" w:eastAsia="Times New Roman" w:hAnsi="Times New Roman" w:cs="Times New Roman"/>
          <w:lang w:val="ru-RU" w:eastAsia="ru-RU"/>
        </w:rPr>
        <w:br/>
        <w:t>к Положению</w:t>
      </w:r>
    </w:p>
    <w:p w:rsidR="00151B33" w:rsidRPr="007F67B7" w:rsidRDefault="00151B33" w:rsidP="00151B33">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 xml:space="preserve">МУНИЦИПАЛЬНОЕ БЮДЖЕТНОЕ ОБЩЕОБРАЗОВАТЕЛЬНОЕ УЧРЕЖДЕНИЕ  </w:t>
      </w:r>
    </w:p>
    <w:p w:rsidR="00151B33" w:rsidRPr="007F67B7" w:rsidRDefault="00151B33" w:rsidP="00151B33">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«ГЛУХОВСКАЯ  СРЕДНЯЯ ОБЩЕОБРАЗОВАТЕЛЬНАЯ ШКОЛА»</w:t>
      </w:r>
    </w:p>
    <w:p w:rsidR="00151B33" w:rsidRPr="007F67B7" w:rsidRDefault="00151B33" w:rsidP="00151B33">
      <w:pPr>
        <w:spacing w:after="0"/>
        <w:jc w:val="center"/>
        <w:rPr>
          <w:rFonts w:ascii="Times New Roman" w:eastAsia="Times New Roman" w:hAnsi="Times New Roman" w:cs="Times New Roman"/>
          <w:sz w:val="28"/>
          <w:szCs w:val="28"/>
          <w:lang w:val="ru-RU" w:eastAsia="ru-RU"/>
        </w:rPr>
      </w:pPr>
      <w:r w:rsidRPr="007F67B7">
        <w:rPr>
          <w:rFonts w:ascii="Arial Narrow" w:eastAsia="Times New Roman" w:hAnsi="Arial Narrow" w:cs="Times New Roman"/>
          <w:sz w:val="28"/>
          <w:szCs w:val="28"/>
          <w:lang w:val="ru-RU" w:eastAsia="ru-RU"/>
        </w:rPr>
        <w:t xml:space="preserve"> </w:t>
      </w:r>
      <w:r w:rsidRPr="007F67B7">
        <w:rPr>
          <w:rFonts w:ascii="Arial Narrow" w:eastAsia="Times New Roman" w:hAnsi="Arial Narrow" w:cs="Times New Roman"/>
          <w:b/>
          <w:sz w:val="28"/>
          <w:szCs w:val="28"/>
          <w:lang w:val="ru-RU" w:eastAsia="ru-RU"/>
        </w:rPr>
        <w:t>АЛЕКСЕЕВСКОГО ГОРОДСКОГО ОКРУГА</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Cs w:val="20"/>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20"/>
          <w:szCs w:val="21"/>
          <w:lang w:val="ru-RU" w:eastAsia="ru-RU"/>
        </w:rPr>
      </w:pPr>
      <w:r w:rsidRPr="00AE4DBF">
        <w:rPr>
          <w:rFonts w:ascii="Times New Roman" w:eastAsia="Times New Roman" w:hAnsi="Times New Roman" w:cs="Times New Roman"/>
          <w:b/>
          <w:bCs/>
          <w:sz w:val="56"/>
          <w:szCs w:val="96"/>
          <w:lang w:val="ru-RU" w:eastAsia="ru-RU"/>
        </w:rPr>
        <w:t>ЖУРНАЛ</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36"/>
          <w:szCs w:val="36"/>
          <w:lang w:val="ru-RU" w:eastAsia="ru-RU"/>
        </w:rPr>
      </w:pPr>
      <w:r w:rsidRPr="00AE4DBF">
        <w:rPr>
          <w:rFonts w:ascii="Times New Roman" w:eastAsia="Times New Roman" w:hAnsi="Times New Roman" w:cs="Times New Roman"/>
          <w:sz w:val="36"/>
          <w:szCs w:val="36"/>
          <w:lang w:val="ru-RU" w:eastAsia="ru-RU"/>
        </w:rPr>
        <w:t>РЕГИСТРАЦИИ ВВОДНОГО ИНСТРУКТАЖА ПО ОХРАНЕ ТРУДА</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Cs w:val="20"/>
          <w:lang w:val="ru-RU" w:eastAsia="ru-RU"/>
        </w:rPr>
      </w:pPr>
      <w:r w:rsidRPr="00AE4DBF">
        <w:rPr>
          <w:rFonts w:ascii="Times New Roman" w:eastAsia="Times New Roman" w:hAnsi="Times New Roman" w:cs="Times New Roman"/>
          <w:b/>
          <w:sz w:val="36"/>
          <w:szCs w:val="36"/>
          <w:lang w:val="ru-RU" w:eastAsia="ru-RU"/>
        </w:rPr>
        <w:t xml:space="preserve"> </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Начат_________________20____г.</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Окончен_______________20____г.</w:t>
      </w: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16"/>
          <w:szCs w:val="16"/>
          <w:lang w:val="ru-RU" w:eastAsia="ru-RU"/>
        </w:rPr>
      </w:pPr>
    </w:p>
    <w:tbl>
      <w:tblPr>
        <w:tblW w:w="1537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02"/>
        <w:gridCol w:w="2551"/>
        <w:gridCol w:w="1701"/>
        <w:gridCol w:w="1701"/>
        <w:gridCol w:w="2268"/>
        <w:gridCol w:w="2693"/>
        <w:gridCol w:w="1560"/>
        <w:gridCol w:w="1701"/>
      </w:tblGrid>
      <w:tr w:rsidR="00AE4DBF" w:rsidRPr="005312C9" w:rsidTr="00AE4DBF">
        <w:trPr>
          <w:trHeight w:val="1505"/>
        </w:trPr>
        <w:tc>
          <w:tcPr>
            <w:tcW w:w="1202"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lastRenderedPageBreak/>
              <w:t xml:space="preserve">Дата проведения вводного инструктажа </w:t>
            </w:r>
            <w:proofErr w:type="gramStart"/>
            <w:r w:rsidRPr="00AE4DBF">
              <w:rPr>
                <w:rFonts w:ascii="Times New Roman" w:eastAsia="Times New Roman" w:hAnsi="Times New Roman" w:cs="Times New Roman"/>
                <w:sz w:val="20"/>
                <w:szCs w:val="18"/>
                <w:lang w:val="ru-RU" w:eastAsia="ru-RU"/>
              </w:rPr>
              <w:t>по</w:t>
            </w:r>
            <w:proofErr w:type="gramEnd"/>
            <w:r w:rsidRPr="00AE4DBF">
              <w:rPr>
                <w:rFonts w:ascii="Times New Roman" w:eastAsia="Times New Roman" w:hAnsi="Times New Roman" w:cs="Times New Roman"/>
                <w:sz w:val="20"/>
                <w:szCs w:val="18"/>
                <w:lang w:val="ru-RU" w:eastAsia="ru-RU"/>
              </w:rPr>
              <w:t xml:space="preserve"> ОТ</w:t>
            </w:r>
          </w:p>
        </w:tc>
        <w:tc>
          <w:tcPr>
            <w:tcW w:w="255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Фамилия, имя, отчество</w:t>
            </w:r>
            <w:r w:rsidRPr="00AE4DBF">
              <w:rPr>
                <w:rFonts w:ascii="Times New Roman" w:eastAsia="Times New Roman" w:hAnsi="Times New Roman" w:cs="Times New Roman"/>
                <w:sz w:val="20"/>
                <w:szCs w:val="18"/>
                <w:lang w:val="ru-RU" w:eastAsia="ru-RU"/>
              </w:rPr>
              <w:br/>
              <w:t xml:space="preserve">(при наличии) работника, прошедшего вводный инструктаж </w:t>
            </w:r>
            <w:proofErr w:type="gramStart"/>
            <w:r w:rsidRPr="00AE4DBF">
              <w:rPr>
                <w:rFonts w:ascii="Times New Roman" w:eastAsia="Times New Roman" w:hAnsi="Times New Roman" w:cs="Times New Roman"/>
                <w:sz w:val="20"/>
                <w:szCs w:val="18"/>
                <w:lang w:val="ru-RU" w:eastAsia="ru-RU"/>
              </w:rPr>
              <w:t>по</w:t>
            </w:r>
            <w:proofErr w:type="gramEnd"/>
            <w:r w:rsidRPr="00AE4DBF">
              <w:rPr>
                <w:rFonts w:ascii="Times New Roman" w:eastAsia="Times New Roman" w:hAnsi="Times New Roman" w:cs="Times New Roman"/>
                <w:sz w:val="20"/>
                <w:szCs w:val="18"/>
                <w:lang w:val="ru-RU" w:eastAsia="ru-RU"/>
              </w:rPr>
              <w:t xml:space="preserve"> ОТ</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 xml:space="preserve">Профессия (должность) работника, прошедшего вводный инструктаж </w:t>
            </w:r>
            <w:proofErr w:type="gramStart"/>
            <w:r w:rsidRPr="00AE4DBF">
              <w:rPr>
                <w:rFonts w:ascii="Times New Roman" w:eastAsia="Times New Roman" w:hAnsi="Times New Roman" w:cs="Times New Roman"/>
                <w:sz w:val="20"/>
                <w:szCs w:val="18"/>
                <w:lang w:val="ru-RU" w:eastAsia="ru-RU"/>
              </w:rPr>
              <w:t>по</w:t>
            </w:r>
            <w:proofErr w:type="gramEnd"/>
            <w:r w:rsidRPr="00AE4DBF">
              <w:rPr>
                <w:rFonts w:ascii="Times New Roman" w:eastAsia="Times New Roman" w:hAnsi="Times New Roman" w:cs="Times New Roman"/>
                <w:sz w:val="20"/>
                <w:szCs w:val="18"/>
                <w:lang w:val="ru-RU" w:eastAsia="ru-RU"/>
              </w:rPr>
              <w:t xml:space="preserve"> ОТ</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 xml:space="preserve">Число, месяц, год рождения работника, прошедшего вводный инструктаж </w:t>
            </w:r>
            <w:proofErr w:type="gramStart"/>
            <w:r w:rsidRPr="00AE4DBF">
              <w:rPr>
                <w:rFonts w:ascii="Times New Roman" w:eastAsia="Times New Roman" w:hAnsi="Times New Roman" w:cs="Times New Roman"/>
                <w:sz w:val="20"/>
                <w:szCs w:val="18"/>
                <w:lang w:val="ru-RU" w:eastAsia="ru-RU"/>
              </w:rPr>
              <w:t>по</w:t>
            </w:r>
            <w:proofErr w:type="gramEnd"/>
            <w:r w:rsidRPr="00AE4DBF">
              <w:rPr>
                <w:rFonts w:ascii="Times New Roman" w:eastAsia="Times New Roman" w:hAnsi="Times New Roman" w:cs="Times New Roman"/>
                <w:sz w:val="20"/>
                <w:szCs w:val="18"/>
                <w:lang w:val="ru-RU" w:eastAsia="ru-RU"/>
              </w:rPr>
              <w:t xml:space="preserve"> ОТ</w:t>
            </w:r>
          </w:p>
        </w:tc>
        <w:tc>
          <w:tcPr>
            <w:tcW w:w="2268"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Наименование подразделения,</w:t>
            </w:r>
            <w:r w:rsidRPr="00AE4DBF">
              <w:rPr>
                <w:rFonts w:ascii="Times New Roman" w:eastAsia="Times New Roman" w:hAnsi="Times New Roman" w:cs="Times New Roman"/>
                <w:sz w:val="20"/>
                <w:szCs w:val="18"/>
                <w:lang w:val="ru-RU" w:eastAsia="ru-RU"/>
              </w:rPr>
              <w:br/>
              <w:t>в котором будет осуществлять трудовую деятельность работник,</w:t>
            </w:r>
            <w:r w:rsidRPr="00AE4DBF">
              <w:rPr>
                <w:rFonts w:ascii="Times New Roman" w:eastAsia="Times New Roman" w:hAnsi="Times New Roman" w:cs="Times New Roman"/>
                <w:sz w:val="20"/>
                <w:szCs w:val="20"/>
                <w:lang w:val="ru-RU" w:eastAsia="ru-RU"/>
              </w:rPr>
              <w:t xml:space="preserve"> </w:t>
            </w:r>
            <w:r w:rsidRPr="00AE4DBF">
              <w:rPr>
                <w:rFonts w:ascii="Times New Roman" w:eastAsia="Times New Roman" w:hAnsi="Times New Roman" w:cs="Times New Roman"/>
                <w:sz w:val="20"/>
                <w:szCs w:val="18"/>
                <w:lang w:val="ru-RU" w:eastAsia="ru-RU"/>
              </w:rPr>
              <w:t xml:space="preserve">прошедший вводный инструктаж </w:t>
            </w:r>
            <w:proofErr w:type="gramStart"/>
            <w:r w:rsidRPr="00AE4DBF">
              <w:rPr>
                <w:rFonts w:ascii="Times New Roman" w:eastAsia="Times New Roman" w:hAnsi="Times New Roman" w:cs="Times New Roman"/>
                <w:sz w:val="20"/>
                <w:szCs w:val="18"/>
                <w:lang w:val="ru-RU" w:eastAsia="ru-RU"/>
              </w:rPr>
              <w:t>по</w:t>
            </w:r>
            <w:proofErr w:type="gramEnd"/>
            <w:r w:rsidRPr="00AE4DBF">
              <w:rPr>
                <w:rFonts w:ascii="Times New Roman" w:eastAsia="Times New Roman" w:hAnsi="Times New Roman" w:cs="Times New Roman"/>
                <w:sz w:val="20"/>
                <w:szCs w:val="18"/>
                <w:lang w:val="ru-RU" w:eastAsia="ru-RU"/>
              </w:rPr>
              <w:t xml:space="preserve"> ОТ</w:t>
            </w:r>
          </w:p>
        </w:tc>
        <w:tc>
          <w:tcPr>
            <w:tcW w:w="2693"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proofErr w:type="gramStart"/>
            <w:r w:rsidRPr="00AE4DBF">
              <w:rPr>
                <w:rFonts w:ascii="Times New Roman" w:eastAsia="Times New Roman" w:hAnsi="Times New Roman" w:cs="Times New Roman"/>
                <w:sz w:val="20"/>
                <w:szCs w:val="18"/>
                <w:lang w:val="ru-RU" w:eastAsia="ru-RU"/>
              </w:rPr>
              <w:t>Фамилия, имя, отчество</w:t>
            </w:r>
            <w:r w:rsidRPr="00AE4DBF">
              <w:rPr>
                <w:rFonts w:ascii="Times New Roman" w:eastAsia="Times New Roman" w:hAnsi="Times New Roman" w:cs="Times New Roman"/>
                <w:sz w:val="20"/>
                <w:szCs w:val="18"/>
                <w:lang w:val="ru-RU" w:eastAsia="ru-RU"/>
              </w:rPr>
              <w:br/>
              <w:t>(при наличии), профессия (должность) работника, проводившего вводный инструктаж по ОТ</w:t>
            </w:r>
            <w:proofErr w:type="gramEnd"/>
          </w:p>
        </w:tc>
        <w:tc>
          <w:tcPr>
            <w:tcW w:w="1560"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Подпись работника, проводившего вводный инструктаж</w:t>
            </w:r>
            <w:r w:rsidRPr="00AE4DBF">
              <w:rPr>
                <w:rFonts w:ascii="Times New Roman" w:eastAsia="Times New Roman" w:hAnsi="Times New Roman" w:cs="Times New Roman"/>
                <w:sz w:val="20"/>
                <w:szCs w:val="18"/>
                <w:lang w:val="ru-RU" w:eastAsia="ru-RU"/>
              </w:rPr>
              <w:br/>
            </w:r>
            <w:proofErr w:type="gramStart"/>
            <w:r w:rsidRPr="00AE4DBF">
              <w:rPr>
                <w:rFonts w:ascii="Times New Roman" w:eastAsia="Times New Roman" w:hAnsi="Times New Roman" w:cs="Times New Roman"/>
                <w:sz w:val="20"/>
                <w:szCs w:val="18"/>
                <w:lang w:val="ru-RU" w:eastAsia="ru-RU"/>
              </w:rPr>
              <w:t>по</w:t>
            </w:r>
            <w:proofErr w:type="gramEnd"/>
            <w:r w:rsidRPr="00AE4DBF">
              <w:rPr>
                <w:rFonts w:ascii="Times New Roman" w:eastAsia="Times New Roman" w:hAnsi="Times New Roman" w:cs="Times New Roman"/>
                <w:sz w:val="20"/>
                <w:szCs w:val="18"/>
                <w:lang w:val="ru-RU" w:eastAsia="ru-RU"/>
              </w:rPr>
              <w:t xml:space="preserve"> ОТ</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 xml:space="preserve">Подпись работника, прошедшего вводный инструктаж </w:t>
            </w:r>
            <w:proofErr w:type="gramStart"/>
            <w:r w:rsidRPr="00AE4DBF">
              <w:rPr>
                <w:rFonts w:ascii="Times New Roman" w:eastAsia="Times New Roman" w:hAnsi="Times New Roman" w:cs="Times New Roman"/>
                <w:sz w:val="20"/>
                <w:szCs w:val="18"/>
                <w:lang w:val="ru-RU" w:eastAsia="ru-RU"/>
              </w:rPr>
              <w:t>по</w:t>
            </w:r>
            <w:proofErr w:type="gramEnd"/>
            <w:r w:rsidRPr="00AE4DBF">
              <w:rPr>
                <w:rFonts w:ascii="Times New Roman" w:eastAsia="Times New Roman" w:hAnsi="Times New Roman" w:cs="Times New Roman"/>
                <w:sz w:val="20"/>
                <w:szCs w:val="18"/>
                <w:lang w:val="ru-RU" w:eastAsia="ru-RU"/>
              </w:rPr>
              <w:t xml:space="preserve"> ОТ</w:t>
            </w:r>
          </w:p>
        </w:tc>
      </w:tr>
      <w:tr w:rsidR="00AE4DBF" w:rsidRPr="00AE4DBF" w:rsidTr="00AE4DBF">
        <w:trPr>
          <w:trHeight w:val="203"/>
        </w:trPr>
        <w:tc>
          <w:tcPr>
            <w:tcW w:w="1202"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20"/>
                <w:szCs w:val="16"/>
                <w:lang w:val="ru-RU" w:eastAsia="ru-RU"/>
              </w:rPr>
            </w:pPr>
            <w:r w:rsidRPr="00AE4DBF">
              <w:rPr>
                <w:rFonts w:ascii="Times New Roman" w:eastAsia="Times New Roman" w:hAnsi="Times New Roman" w:cs="Times New Roman"/>
                <w:b/>
                <w:sz w:val="20"/>
                <w:szCs w:val="16"/>
                <w:lang w:val="ru-RU" w:eastAsia="ru-RU"/>
              </w:rPr>
              <w:t>1</w:t>
            </w:r>
          </w:p>
        </w:tc>
        <w:tc>
          <w:tcPr>
            <w:tcW w:w="255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20"/>
                <w:szCs w:val="16"/>
                <w:lang w:val="ru-RU" w:eastAsia="ru-RU"/>
              </w:rPr>
            </w:pPr>
            <w:r w:rsidRPr="00AE4DBF">
              <w:rPr>
                <w:rFonts w:ascii="Times New Roman" w:eastAsia="Times New Roman" w:hAnsi="Times New Roman" w:cs="Times New Roman"/>
                <w:b/>
                <w:sz w:val="20"/>
                <w:szCs w:val="16"/>
                <w:lang w:val="ru-RU" w:eastAsia="ru-RU"/>
              </w:rPr>
              <w:t>2</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20"/>
                <w:szCs w:val="16"/>
                <w:lang w:val="ru-RU" w:eastAsia="ru-RU"/>
              </w:rPr>
            </w:pPr>
            <w:r w:rsidRPr="00AE4DBF">
              <w:rPr>
                <w:rFonts w:ascii="Times New Roman" w:eastAsia="Times New Roman" w:hAnsi="Times New Roman" w:cs="Times New Roman"/>
                <w:b/>
                <w:sz w:val="20"/>
                <w:szCs w:val="16"/>
                <w:lang w:val="ru-RU" w:eastAsia="ru-RU"/>
              </w:rPr>
              <w:t>3</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20"/>
                <w:szCs w:val="16"/>
                <w:lang w:val="ru-RU" w:eastAsia="ru-RU"/>
              </w:rPr>
            </w:pPr>
            <w:r w:rsidRPr="00AE4DBF">
              <w:rPr>
                <w:rFonts w:ascii="Times New Roman" w:eastAsia="Times New Roman" w:hAnsi="Times New Roman" w:cs="Times New Roman"/>
                <w:b/>
                <w:sz w:val="20"/>
                <w:szCs w:val="16"/>
                <w:lang w:val="ru-RU" w:eastAsia="ru-RU"/>
              </w:rPr>
              <w:t>4</w:t>
            </w:r>
          </w:p>
        </w:tc>
        <w:tc>
          <w:tcPr>
            <w:tcW w:w="2268"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20"/>
                <w:szCs w:val="16"/>
                <w:lang w:val="ru-RU" w:eastAsia="ru-RU"/>
              </w:rPr>
            </w:pPr>
            <w:r w:rsidRPr="00AE4DBF">
              <w:rPr>
                <w:rFonts w:ascii="Times New Roman" w:eastAsia="Times New Roman" w:hAnsi="Times New Roman" w:cs="Times New Roman"/>
                <w:b/>
                <w:sz w:val="20"/>
                <w:szCs w:val="16"/>
                <w:lang w:val="ru-RU" w:eastAsia="ru-RU"/>
              </w:rPr>
              <w:t>5</w:t>
            </w:r>
          </w:p>
        </w:tc>
        <w:tc>
          <w:tcPr>
            <w:tcW w:w="2693"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20"/>
                <w:szCs w:val="16"/>
                <w:lang w:val="ru-RU" w:eastAsia="ru-RU"/>
              </w:rPr>
            </w:pPr>
            <w:r w:rsidRPr="00AE4DBF">
              <w:rPr>
                <w:rFonts w:ascii="Times New Roman" w:eastAsia="Times New Roman" w:hAnsi="Times New Roman" w:cs="Times New Roman"/>
                <w:b/>
                <w:sz w:val="20"/>
                <w:szCs w:val="16"/>
                <w:lang w:val="ru-RU" w:eastAsia="ru-RU"/>
              </w:rPr>
              <w:t>6</w:t>
            </w:r>
          </w:p>
        </w:tc>
        <w:tc>
          <w:tcPr>
            <w:tcW w:w="1560"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20"/>
                <w:szCs w:val="16"/>
                <w:lang w:val="ru-RU" w:eastAsia="ru-RU"/>
              </w:rPr>
            </w:pPr>
            <w:r w:rsidRPr="00AE4DBF">
              <w:rPr>
                <w:rFonts w:ascii="Times New Roman" w:eastAsia="Times New Roman" w:hAnsi="Times New Roman" w:cs="Times New Roman"/>
                <w:b/>
                <w:sz w:val="20"/>
                <w:szCs w:val="16"/>
                <w:lang w:val="ru-RU" w:eastAsia="ru-RU"/>
              </w:rPr>
              <w:t>7</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20"/>
                <w:szCs w:val="16"/>
                <w:lang w:val="ru-RU" w:eastAsia="ru-RU"/>
              </w:rPr>
            </w:pPr>
            <w:r w:rsidRPr="00AE4DBF">
              <w:rPr>
                <w:rFonts w:ascii="Times New Roman" w:eastAsia="Times New Roman" w:hAnsi="Times New Roman" w:cs="Times New Roman"/>
                <w:b/>
                <w:sz w:val="20"/>
                <w:szCs w:val="16"/>
                <w:lang w:val="ru-RU" w:eastAsia="ru-RU"/>
              </w:rPr>
              <w:t>8</w:t>
            </w: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202"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55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bl>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16"/>
          <w:szCs w:val="16"/>
          <w:lang w:val="ru-RU" w:eastAsia="ru-RU"/>
        </w:rPr>
      </w:pPr>
    </w:p>
    <w:p w:rsidR="00151B33" w:rsidRPr="00AE4DBF" w:rsidRDefault="00151B33" w:rsidP="00151B33">
      <w:pPr>
        <w:spacing w:after="0"/>
        <w:jc w:val="right"/>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Приложение № 2</w:t>
      </w:r>
      <w:r w:rsidRPr="00AE4DBF">
        <w:rPr>
          <w:rFonts w:ascii="Times New Roman" w:eastAsia="Times New Roman" w:hAnsi="Times New Roman" w:cs="Times New Roman"/>
          <w:lang w:val="ru-RU" w:eastAsia="ru-RU"/>
        </w:rPr>
        <w:br/>
        <w:t>к Положению</w:t>
      </w:r>
    </w:p>
    <w:p w:rsidR="00151B33" w:rsidRDefault="00151B33" w:rsidP="007F67B7">
      <w:pPr>
        <w:spacing w:after="0"/>
        <w:jc w:val="center"/>
        <w:rPr>
          <w:rFonts w:ascii="Arial Narrow" w:eastAsia="Times New Roman" w:hAnsi="Arial Narrow" w:cs="Times New Roman"/>
          <w:b/>
          <w:bCs/>
          <w:sz w:val="28"/>
          <w:szCs w:val="28"/>
          <w:lang w:val="ru-RU" w:eastAsia="ru-RU"/>
        </w:rPr>
      </w:pPr>
    </w:p>
    <w:p w:rsidR="007F67B7" w:rsidRPr="007F67B7" w:rsidRDefault="007F67B7" w:rsidP="007F67B7">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 xml:space="preserve">МУНИЦИПАЛЬНОЕ БЮДЖЕТНОЕ ОБЩЕОБРАЗОВАТЕЛЬНОЕ УЧРЕЖДЕНИЕ  </w:t>
      </w:r>
    </w:p>
    <w:p w:rsidR="007F67B7" w:rsidRPr="007F67B7" w:rsidRDefault="007F67B7" w:rsidP="007F67B7">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«ГЛУХОВСКАЯ  СРЕДНЯЯ ОБЩЕОБРАЗОВАТЕЛЬНАЯ ШКОЛА»</w:t>
      </w:r>
    </w:p>
    <w:p w:rsidR="007F67B7" w:rsidRPr="007F67B7" w:rsidRDefault="007F67B7" w:rsidP="007F67B7">
      <w:pPr>
        <w:spacing w:after="0"/>
        <w:jc w:val="center"/>
        <w:rPr>
          <w:rFonts w:ascii="Times New Roman" w:eastAsia="Times New Roman" w:hAnsi="Times New Roman" w:cs="Times New Roman"/>
          <w:sz w:val="28"/>
          <w:szCs w:val="28"/>
          <w:lang w:val="ru-RU" w:eastAsia="ru-RU"/>
        </w:rPr>
      </w:pPr>
      <w:r w:rsidRPr="007F67B7">
        <w:rPr>
          <w:rFonts w:ascii="Arial Narrow" w:eastAsia="Times New Roman" w:hAnsi="Arial Narrow" w:cs="Times New Roman"/>
          <w:sz w:val="28"/>
          <w:szCs w:val="28"/>
          <w:lang w:val="ru-RU" w:eastAsia="ru-RU"/>
        </w:rPr>
        <w:t xml:space="preserve"> </w:t>
      </w:r>
      <w:r w:rsidRPr="007F67B7">
        <w:rPr>
          <w:rFonts w:ascii="Arial Narrow" w:eastAsia="Times New Roman" w:hAnsi="Arial Narrow" w:cs="Times New Roman"/>
          <w:b/>
          <w:sz w:val="28"/>
          <w:szCs w:val="28"/>
          <w:lang w:val="ru-RU" w:eastAsia="ru-RU"/>
        </w:rPr>
        <w:t>АЛЕКСЕЕВСКОГО ГОРОДСКОГО ОКРУГА</w:t>
      </w: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Cs/>
          <w:color w:val="000000"/>
          <w:sz w:val="36"/>
          <w:szCs w:val="3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Cs/>
          <w:color w:val="000000"/>
          <w:sz w:val="36"/>
          <w:szCs w:val="3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Cs/>
          <w:color w:val="000000"/>
          <w:sz w:val="36"/>
          <w:szCs w:val="3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Cs/>
          <w:color w:val="000000"/>
          <w:sz w:val="36"/>
          <w:szCs w:val="3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Cs/>
          <w:color w:val="000000"/>
          <w:sz w:val="36"/>
          <w:szCs w:val="3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Cs/>
          <w:color w:val="000000"/>
          <w:sz w:val="36"/>
          <w:szCs w:val="3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Cs/>
          <w:color w:val="000000"/>
          <w:sz w:val="36"/>
          <w:szCs w:val="3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Cs/>
          <w:color w:val="000000"/>
          <w:sz w:val="36"/>
          <w:szCs w:val="3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color w:val="000000"/>
          <w:sz w:val="56"/>
          <w:szCs w:val="56"/>
          <w:lang w:val="ru-RU" w:eastAsia="ru-RU"/>
        </w:rPr>
      </w:pPr>
      <w:r w:rsidRPr="00AE4DBF">
        <w:rPr>
          <w:rFonts w:ascii="Times New Roman" w:eastAsia="Times New Roman" w:hAnsi="Times New Roman" w:cs="Times New Roman"/>
          <w:b/>
          <w:bCs/>
          <w:color w:val="000000"/>
          <w:sz w:val="56"/>
          <w:szCs w:val="56"/>
          <w:lang w:val="ru-RU" w:eastAsia="ru-RU"/>
        </w:rPr>
        <w:t xml:space="preserve">ЖУРНАЛ </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36"/>
          <w:szCs w:val="36"/>
          <w:lang w:val="ru-RU" w:eastAsia="ru-RU"/>
        </w:rPr>
      </w:pPr>
      <w:r w:rsidRPr="00AE4DBF">
        <w:rPr>
          <w:rFonts w:ascii="Times New Roman" w:eastAsia="Times New Roman" w:hAnsi="Times New Roman" w:cs="Times New Roman"/>
          <w:sz w:val="36"/>
          <w:szCs w:val="36"/>
          <w:lang w:val="ru-RU" w:eastAsia="ru-RU"/>
        </w:rPr>
        <w:t>РЕГИСТРАЦИИ ВВОДНОГО ИНСТРУКТАЖА ПО ОХРАНЕ ТРУДА</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36"/>
          <w:szCs w:val="36"/>
          <w:lang w:val="ru-RU" w:eastAsia="ru-RU"/>
        </w:rPr>
      </w:pPr>
      <w:r w:rsidRPr="00AE4DBF">
        <w:rPr>
          <w:rFonts w:ascii="Times New Roman" w:eastAsia="Times New Roman" w:hAnsi="Times New Roman" w:cs="Times New Roman"/>
          <w:sz w:val="36"/>
          <w:szCs w:val="36"/>
          <w:lang w:val="ru-RU" w:eastAsia="ru-RU"/>
        </w:rPr>
        <w:t xml:space="preserve">ДЛЯ РАБОТНИКОВ СТОРОННИХ ОРГАНИЗАЦИЙ </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Начат_________________20____г.</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Окончен_______________20____г.</w:t>
      </w: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br w:type="page"/>
      </w:r>
    </w:p>
    <w:tbl>
      <w:tblPr>
        <w:tblW w:w="1516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3"/>
        <w:gridCol w:w="3457"/>
        <w:gridCol w:w="1504"/>
        <w:gridCol w:w="1268"/>
        <w:gridCol w:w="1788"/>
        <w:gridCol w:w="2755"/>
        <w:gridCol w:w="1562"/>
        <w:gridCol w:w="1701"/>
      </w:tblGrid>
      <w:tr w:rsidR="00AE4DBF" w:rsidRPr="005312C9" w:rsidTr="00AE4DBF">
        <w:trPr>
          <w:trHeight w:val="1449"/>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lastRenderedPageBreak/>
              <w:t xml:space="preserve">Дата проведения вводного инструктажа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 </w:t>
            </w: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Фамилия, имя, отчество</w:t>
            </w:r>
          </w:p>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(при наличии) лица, прошедшего вводный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504"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18"/>
                <w:szCs w:val="18"/>
                <w:lang w:val="ru-RU" w:eastAsia="ru-RU"/>
              </w:rPr>
              <w:t xml:space="preserve">Профессия (должность) лица, прошедшего вводный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268"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Число, месяц, год рождения лица, прошедшего вводный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Наименование подразделения, в которое направляется </w:t>
            </w:r>
            <w:proofErr w:type="gramStart"/>
            <w:r w:rsidRPr="00AE4DBF">
              <w:rPr>
                <w:rFonts w:ascii="Times New Roman" w:eastAsia="Times New Roman" w:hAnsi="Times New Roman" w:cs="Times New Roman"/>
                <w:sz w:val="18"/>
                <w:szCs w:val="18"/>
                <w:lang w:val="ru-RU" w:eastAsia="ru-RU"/>
              </w:rPr>
              <w:t>инструктируемый</w:t>
            </w:r>
            <w:proofErr w:type="gramEnd"/>
          </w:p>
        </w:tc>
        <w:tc>
          <w:tcPr>
            <w:tcW w:w="2755"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proofErr w:type="gramStart"/>
            <w:r w:rsidRPr="00AE4DBF">
              <w:rPr>
                <w:rFonts w:ascii="Times New Roman" w:eastAsia="Times New Roman" w:hAnsi="Times New Roman" w:cs="Times New Roman"/>
                <w:sz w:val="18"/>
                <w:szCs w:val="18"/>
                <w:lang w:val="ru-RU" w:eastAsia="ru-RU"/>
              </w:rPr>
              <w:t>Фамилия, имя, отчество</w:t>
            </w:r>
            <w:r w:rsidRPr="00AE4DBF">
              <w:rPr>
                <w:rFonts w:ascii="Times New Roman" w:eastAsia="Times New Roman" w:hAnsi="Times New Roman" w:cs="Times New Roman"/>
                <w:sz w:val="18"/>
                <w:szCs w:val="18"/>
                <w:lang w:val="ru-RU" w:eastAsia="ru-RU"/>
              </w:rPr>
              <w:br/>
              <w:t>(при наличии), профессия (должность) работника, проводившего вводный инструктаж по ОТ</w:t>
            </w:r>
            <w:proofErr w:type="gramEnd"/>
          </w:p>
        </w:tc>
        <w:tc>
          <w:tcPr>
            <w:tcW w:w="1562"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Подпись работника, проводившего вводный инструктаж</w:t>
            </w:r>
            <w:r w:rsidRPr="00AE4DBF">
              <w:rPr>
                <w:rFonts w:ascii="Times New Roman" w:eastAsia="Times New Roman" w:hAnsi="Times New Roman" w:cs="Times New Roman"/>
                <w:sz w:val="18"/>
                <w:szCs w:val="18"/>
                <w:lang w:val="ru-RU" w:eastAsia="ru-RU"/>
              </w:rPr>
              <w:br/>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Подпись лица, прошедшего вводный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r>
      <w:tr w:rsidR="00AE4DBF" w:rsidRPr="00AE4DBF" w:rsidTr="00AE4DBF">
        <w:trPr>
          <w:trHeight w:val="76"/>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1</w:t>
            </w: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2</w:t>
            </w: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3</w:t>
            </w: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4</w:t>
            </w: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5</w:t>
            </w: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6</w:t>
            </w: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7</w:t>
            </w: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8</w:t>
            </w: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70"/>
        </w:trPr>
        <w:tc>
          <w:tcPr>
            <w:tcW w:w="1133"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3457"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textAlignment w:val="baseline"/>
              <w:rPr>
                <w:rFonts w:ascii="Times New Roman" w:eastAsia="Times New Roman" w:hAnsi="Times New Roman" w:cs="Times New Roman"/>
                <w:sz w:val="28"/>
                <w:szCs w:val="28"/>
                <w:lang w:val="ru-RU" w:eastAsia="ru-RU"/>
              </w:rPr>
            </w:pPr>
          </w:p>
        </w:tc>
        <w:tc>
          <w:tcPr>
            <w:tcW w:w="1504"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26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88"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755"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62"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701" w:type="dxa"/>
            <w:vAlign w:val="center"/>
          </w:tcPr>
          <w:p w:rsidR="00AE4DBF" w:rsidRPr="00AE4DBF" w:rsidRDefault="00AE4DBF" w:rsidP="00AE4DBF">
            <w:pPr>
              <w:widowControl w:val="0"/>
              <w:tabs>
                <w:tab w:val="left" w:pos="0"/>
                <w:tab w:val="left" w:pos="959"/>
                <w:tab w:val="left" w:pos="1918"/>
                <w:tab w:val="left" w:pos="2877"/>
                <w:tab w:val="left" w:pos="3836"/>
                <w:tab w:val="left" w:pos="4795"/>
                <w:tab w:val="left" w:pos="5754"/>
                <w:tab w:val="left" w:pos="6713"/>
                <w:tab w:val="left" w:pos="7672"/>
                <w:tab w:val="left" w:pos="8631"/>
              </w:tabs>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bl>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16"/>
          <w:szCs w:val="16"/>
          <w:lang w:val="ru-RU" w:eastAsia="ru-RU"/>
        </w:rPr>
      </w:pPr>
    </w:p>
    <w:p w:rsidR="00151B33" w:rsidRPr="00AE4DBF" w:rsidRDefault="00151B33" w:rsidP="00151B33">
      <w:pPr>
        <w:spacing w:after="0"/>
        <w:jc w:val="right"/>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Приложение № 3</w:t>
      </w:r>
      <w:r w:rsidRPr="00AE4DBF">
        <w:rPr>
          <w:rFonts w:ascii="Times New Roman" w:eastAsia="Times New Roman" w:hAnsi="Times New Roman" w:cs="Times New Roman"/>
          <w:lang w:val="ru-RU" w:eastAsia="ru-RU"/>
        </w:rPr>
        <w:br/>
        <w:t>к Положению</w:t>
      </w:r>
    </w:p>
    <w:p w:rsidR="00151B33" w:rsidRPr="007F67B7" w:rsidRDefault="00151B33" w:rsidP="00151B33">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 xml:space="preserve">МУНИЦИПАЛЬНОЕ БЮДЖЕТНОЕ ОБЩЕОБРАЗОВАТЕЛЬНОЕ УЧРЕЖДЕНИЕ  </w:t>
      </w:r>
    </w:p>
    <w:p w:rsidR="00151B33" w:rsidRPr="007F67B7" w:rsidRDefault="00151B33" w:rsidP="00151B33">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«ГЛУХОВСКАЯ  СРЕДНЯЯ ОБЩЕОБРАЗОВАТЕЛЬНАЯ ШКОЛА»</w:t>
      </w:r>
    </w:p>
    <w:p w:rsidR="00151B33" w:rsidRPr="007F67B7" w:rsidRDefault="00151B33" w:rsidP="00151B33">
      <w:pPr>
        <w:spacing w:after="0"/>
        <w:jc w:val="center"/>
        <w:rPr>
          <w:rFonts w:ascii="Times New Roman" w:eastAsia="Times New Roman" w:hAnsi="Times New Roman" w:cs="Times New Roman"/>
          <w:sz w:val="28"/>
          <w:szCs w:val="28"/>
          <w:lang w:val="ru-RU" w:eastAsia="ru-RU"/>
        </w:rPr>
      </w:pPr>
      <w:r w:rsidRPr="007F67B7">
        <w:rPr>
          <w:rFonts w:ascii="Arial Narrow" w:eastAsia="Times New Roman" w:hAnsi="Arial Narrow" w:cs="Times New Roman"/>
          <w:sz w:val="28"/>
          <w:szCs w:val="28"/>
          <w:lang w:val="ru-RU" w:eastAsia="ru-RU"/>
        </w:rPr>
        <w:t xml:space="preserve"> </w:t>
      </w:r>
      <w:r w:rsidRPr="007F67B7">
        <w:rPr>
          <w:rFonts w:ascii="Arial Narrow" w:eastAsia="Times New Roman" w:hAnsi="Arial Narrow" w:cs="Times New Roman"/>
          <w:b/>
          <w:sz w:val="28"/>
          <w:szCs w:val="28"/>
          <w:lang w:val="ru-RU" w:eastAsia="ru-RU"/>
        </w:rPr>
        <w:t>АЛЕКСЕЕВСКОГО ГОРОДСКОГО ОКРУГА</w:t>
      </w:r>
    </w:p>
    <w:p w:rsidR="00151B33" w:rsidRPr="00AE4DBF" w:rsidRDefault="00151B33" w:rsidP="00151B33">
      <w:pPr>
        <w:widowControl w:val="0"/>
        <w:shd w:val="clear" w:color="auto" w:fill="FFFFFF"/>
        <w:autoSpaceDE w:val="0"/>
        <w:autoSpaceDN w:val="0"/>
        <w:adjustRightInd w:val="0"/>
        <w:spacing w:after="0"/>
        <w:jc w:val="center"/>
        <w:rPr>
          <w:rFonts w:ascii="Times New Roman" w:eastAsia="Times New Roman" w:hAnsi="Times New Roman" w:cs="Times New Roman"/>
          <w:bCs/>
          <w:color w:val="000000"/>
          <w:sz w:val="36"/>
          <w:szCs w:val="36"/>
          <w:lang w:val="ru-RU" w:eastAsia="ru-RU"/>
        </w:rPr>
      </w:pP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Cs w:val="20"/>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20"/>
          <w:szCs w:val="21"/>
          <w:lang w:val="ru-RU" w:eastAsia="ru-RU"/>
        </w:rPr>
      </w:pPr>
      <w:r w:rsidRPr="00AE4DBF">
        <w:rPr>
          <w:rFonts w:ascii="Times New Roman" w:eastAsia="Times New Roman" w:hAnsi="Times New Roman" w:cs="Times New Roman"/>
          <w:b/>
          <w:bCs/>
          <w:sz w:val="56"/>
          <w:szCs w:val="96"/>
          <w:lang w:val="ru-RU" w:eastAsia="ru-RU"/>
        </w:rPr>
        <w:t>ЖУРНАЛ</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Cs w:val="20"/>
          <w:lang w:val="ru-RU" w:eastAsia="ru-RU"/>
        </w:rPr>
      </w:pPr>
      <w:r w:rsidRPr="00AE4DBF">
        <w:rPr>
          <w:rFonts w:ascii="Times New Roman" w:eastAsia="Times New Roman" w:hAnsi="Times New Roman" w:cs="Times New Roman"/>
          <w:sz w:val="36"/>
          <w:szCs w:val="36"/>
          <w:lang w:val="ru-RU" w:eastAsia="ru-RU"/>
        </w:rPr>
        <w:t>РЕГИСТРАЦИИ ИНСТРУКТАЖА НА РАБОЧЕМ МЕСТЕ</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Начат_________________20____г.</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Окончен_______________20____г.</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spacing w:after="0"/>
        <w:rPr>
          <w:rFonts w:ascii="Times New Roman" w:eastAsia="Times New Roman" w:hAnsi="Times New Roman" w:cs="Times New Roman"/>
          <w:sz w:val="16"/>
          <w:szCs w:val="16"/>
          <w:lang w:val="ru-RU" w:eastAsia="ru-RU"/>
        </w:rPr>
      </w:pPr>
      <w:r w:rsidRPr="00AE4DBF">
        <w:rPr>
          <w:rFonts w:ascii="Times New Roman" w:eastAsia="Times New Roman" w:hAnsi="Times New Roman" w:cs="Times New Roman"/>
          <w:sz w:val="16"/>
          <w:szCs w:val="16"/>
          <w:lang w:val="ru-RU" w:eastAsia="ru-RU"/>
        </w:rPr>
        <w:br w:type="page"/>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16"/>
          <w:szCs w:val="16"/>
          <w:lang w:val="ru-RU" w:eastAsia="ru-RU"/>
        </w:rPr>
      </w:pPr>
    </w:p>
    <w:tbl>
      <w:tblPr>
        <w:tblW w:w="1523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060"/>
        <w:gridCol w:w="2126"/>
        <w:gridCol w:w="1276"/>
        <w:gridCol w:w="1276"/>
        <w:gridCol w:w="1701"/>
        <w:gridCol w:w="1275"/>
        <w:gridCol w:w="2268"/>
        <w:gridCol w:w="1560"/>
        <w:gridCol w:w="1417"/>
        <w:gridCol w:w="1276"/>
      </w:tblGrid>
      <w:tr w:rsidR="00AE4DBF" w:rsidRPr="005312C9" w:rsidTr="00AE4DBF">
        <w:trPr>
          <w:trHeight w:val="1505"/>
        </w:trPr>
        <w:tc>
          <w:tcPr>
            <w:tcW w:w="1060"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Дата проведения инструктажа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212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Фамилия, имя, отчество</w:t>
            </w:r>
            <w:r w:rsidRPr="00AE4DBF">
              <w:rPr>
                <w:rFonts w:ascii="Times New Roman" w:eastAsia="Times New Roman" w:hAnsi="Times New Roman" w:cs="Times New Roman"/>
                <w:sz w:val="18"/>
                <w:szCs w:val="18"/>
                <w:lang w:val="ru-RU" w:eastAsia="ru-RU"/>
              </w:rPr>
              <w:br/>
              <w:t>(при наличии) работника, прошедшего</w:t>
            </w:r>
            <w:r w:rsidRPr="00AE4DBF">
              <w:rPr>
                <w:rFonts w:ascii="Times New Roman" w:eastAsia="Times New Roman" w:hAnsi="Times New Roman" w:cs="Times New Roman"/>
                <w:sz w:val="18"/>
                <w:szCs w:val="18"/>
                <w:lang w:val="ru-RU" w:eastAsia="ru-RU"/>
              </w:rPr>
              <w:br/>
              <w:t xml:space="preserve">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Профессия (должность) работника, прошедшего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Число, месяц, год рождения работника, прошедшего инструктаж</w:t>
            </w:r>
            <w:r w:rsidRPr="00AE4DBF">
              <w:rPr>
                <w:rFonts w:ascii="Times New Roman" w:eastAsia="Times New Roman" w:hAnsi="Times New Roman" w:cs="Times New Roman"/>
                <w:sz w:val="18"/>
                <w:szCs w:val="18"/>
                <w:lang w:val="ru-RU" w:eastAsia="ru-RU"/>
              </w:rPr>
              <w:br/>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Вид инструктажа по охране труда</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(первичный, повторный, внеплановый)</w:t>
            </w:r>
          </w:p>
        </w:tc>
        <w:tc>
          <w:tcPr>
            <w:tcW w:w="1275"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Причина проведения внепланового инструктажа</w:t>
            </w:r>
            <w:r w:rsidRPr="00AE4DBF">
              <w:rPr>
                <w:rFonts w:ascii="Times New Roman" w:eastAsia="Times New Roman" w:hAnsi="Times New Roman" w:cs="Times New Roman"/>
                <w:sz w:val="18"/>
                <w:szCs w:val="18"/>
                <w:lang w:val="ru-RU" w:eastAsia="ru-RU"/>
              </w:rPr>
              <w:br/>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2268"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proofErr w:type="gramStart"/>
            <w:r w:rsidRPr="00AE4DBF">
              <w:rPr>
                <w:rFonts w:ascii="Times New Roman" w:eastAsia="Times New Roman" w:hAnsi="Times New Roman" w:cs="Times New Roman"/>
                <w:sz w:val="18"/>
                <w:szCs w:val="18"/>
                <w:lang w:val="ru-RU" w:eastAsia="ru-RU"/>
              </w:rPr>
              <w:t>Фамилия, имя, отчество</w:t>
            </w:r>
            <w:r w:rsidRPr="00AE4DBF">
              <w:rPr>
                <w:rFonts w:ascii="Times New Roman" w:eastAsia="Times New Roman" w:hAnsi="Times New Roman" w:cs="Times New Roman"/>
                <w:sz w:val="18"/>
                <w:szCs w:val="18"/>
                <w:lang w:val="ru-RU" w:eastAsia="ru-RU"/>
              </w:rPr>
              <w:br/>
              <w:t>(при наличии), профессия (должность) работника, проводившего инструктаж по ОТ</w:t>
            </w:r>
            <w:proofErr w:type="gramEnd"/>
          </w:p>
        </w:tc>
        <w:tc>
          <w:tcPr>
            <w:tcW w:w="1560"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Наименование локального акта (локальных актов), в объеме требований которого проведен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417"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Подпись работника, проводившего инструктаж</w:t>
            </w:r>
            <w:r w:rsidRPr="00AE4DBF">
              <w:rPr>
                <w:rFonts w:ascii="Times New Roman" w:eastAsia="Times New Roman" w:hAnsi="Times New Roman" w:cs="Times New Roman"/>
                <w:sz w:val="18"/>
                <w:szCs w:val="18"/>
                <w:lang w:val="ru-RU" w:eastAsia="ru-RU"/>
              </w:rPr>
              <w:br/>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Подпись работника, прошедшего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r>
      <w:tr w:rsidR="00AE4DBF" w:rsidRPr="00AE4DBF" w:rsidTr="00AE4DBF">
        <w:trPr>
          <w:trHeight w:val="203"/>
        </w:trPr>
        <w:tc>
          <w:tcPr>
            <w:tcW w:w="1060"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1</w:t>
            </w:r>
          </w:p>
        </w:tc>
        <w:tc>
          <w:tcPr>
            <w:tcW w:w="212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2</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3</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4</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5</w:t>
            </w:r>
          </w:p>
        </w:tc>
        <w:tc>
          <w:tcPr>
            <w:tcW w:w="1275"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6</w:t>
            </w:r>
          </w:p>
        </w:tc>
        <w:tc>
          <w:tcPr>
            <w:tcW w:w="2268"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7</w:t>
            </w:r>
          </w:p>
        </w:tc>
        <w:tc>
          <w:tcPr>
            <w:tcW w:w="1560"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8</w:t>
            </w:r>
          </w:p>
        </w:tc>
        <w:tc>
          <w:tcPr>
            <w:tcW w:w="1417"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9</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10</w:t>
            </w: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12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268"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60"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bl>
    <w:p w:rsidR="00AE4DBF" w:rsidRPr="00AE4DBF" w:rsidRDefault="00AE4DBF" w:rsidP="00AE4DBF">
      <w:pPr>
        <w:spacing w:after="0"/>
        <w:jc w:val="right"/>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lastRenderedPageBreak/>
        <w:t>Приложение № 4</w:t>
      </w:r>
      <w:r w:rsidRPr="00AE4DBF">
        <w:rPr>
          <w:rFonts w:ascii="Times New Roman" w:eastAsia="Times New Roman" w:hAnsi="Times New Roman" w:cs="Times New Roman"/>
          <w:lang w:val="ru-RU" w:eastAsia="ru-RU"/>
        </w:rPr>
        <w:br/>
        <w:t>к Положению</w:t>
      </w:r>
    </w:p>
    <w:p w:rsidR="00AE4DBF" w:rsidRPr="00AE4DBF" w:rsidRDefault="00AE4DBF" w:rsidP="00AE4DBF">
      <w:pPr>
        <w:spacing w:after="0"/>
        <w:rPr>
          <w:rFonts w:ascii="Times New Roman" w:eastAsia="Times New Roman" w:hAnsi="Times New Roman" w:cs="Times New Roman"/>
          <w:lang w:val="ru-RU" w:eastAsia="ru-RU"/>
        </w:rPr>
      </w:pPr>
    </w:p>
    <w:p w:rsidR="00835FBE" w:rsidRPr="007F67B7" w:rsidRDefault="00835FBE" w:rsidP="00835FBE">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 xml:space="preserve">МУНИЦИПАЛЬНОЕ БЮДЖЕТНОЕ ОБЩЕОБРАЗОВАТЕЛЬНОЕ УЧРЕЖДЕНИЕ  </w:t>
      </w:r>
    </w:p>
    <w:p w:rsidR="00835FBE" w:rsidRPr="007F67B7" w:rsidRDefault="00835FBE" w:rsidP="00835FBE">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«ГЛУХОВСКАЯ  СРЕДНЯЯ ОБЩЕОБРАЗОВАТЕЛЬНАЯ ШКОЛА»</w:t>
      </w:r>
    </w:p>
    <w:p w:rsidR="00835FBE" w:rsidRPr="007F67B7" w:rsidRDefault="00835FBE" w:rsidP="00835FBE">
      <w:pPr>
        <w:spacing w:after="0"/>
        <w:jc w:val="center"/>
        <w:rPr>
          <w:rFonts w:ascii="Times New Roman" w:eastAsia="Times New Roman" w:hAnsi="Times New Roman" w:cs="Times New Roman"/>
          <w:sz w:val="28"/>
          <w:szCs w:val="28"/>
          <w:lang w:val="ru-RU" w:eastAsia="ru-RU"/>
        </w:rPr>
      </w:pPr>
      <w:r w:rsidRPr="007F67B7">
        <w:rPr>
          <w:rFonts w:ascii="Arial Narrow" w:eastAsia="Times New Roman" w:hAnsi="Arial Narrow" w:cs="Times New Roman"/>
          <w:sz w:val="28"/>
          <w:szCs w:val="28"/>
          <w:lang w:val="ru-RU" w:eastAsia="ru-RU"/>
        </w:rPr>
        <w:t xml:space="preserve"> </w:t>
      </w:r>
      <w:r w:rsidRPr="007F67B7">
        <w:rPr>
          <w:rFonts w:ascii="Arial Narrow" w:eastAsia="Times New Roman" w:hAnsi="Arial Narrow" w:cs="Times New Roman"/>
          <w:b/>
          <w:sz w:val="28"/>
          <w:szCs w:val="28"/>
          <w:lang w:val="ru-RU" w:eastAsia="ru-RU"/>
        </w:rPr>
        <w:t>АЛЕКСЕЕВСКОГО ГОРОДСКОГО ОКРУГА</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Cs w:val="20"/>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20"/>
          <w:szCs w:val="21"/>
          <w:lang w:val="ru-RU" w:eastAsia="ru-RU"/>
        </w:rPr>
      </w:pPr>
      <w:r w:rsidRPr="00AE4DBF">
        <w:rPr>
          <w:rFonts w:ascii="Times New Roman" w:eastAsia="Times New Roman" w:hAnsi="Times New Roman" w:cs="Times New Roman"/>
          <w:b/>
          <w:bCs/>
          <w:sz w:val="56"/>
          <w:szCs w:val="96"/>
          <w:lang w:val="ru-RU" w:eastAsia="ru-RU"/>
        </w:rPr>
        <w:t>ЖУРНАЛ</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Cs w:val="20"/>
          <w:lang w:val="ru-RU" w:eastAsia="ru-RU"/>
        </w:rPr>
      </w:pPr>
      <w:r w:rsidRPr="00AE4DBF">
        <w:rPr>
          <w:rFonts w:ascii="Times New Roman" w:eastAsia="Times New Roman" w:hAnsi="Times New Roman" w:cs="Times New Roman"/>
          <w:sz w:val="36"/>
          <w:szCs w:val="36"/>
          <w:lang w:val="ru-RU" w:eastAsia="ru-RU"/>
        </w:rPr>
        <w:t>РЕГИСТРАЦИИ ЦЕЛЕВОГО ИНСТРУКТАЖА ПО ОХРАНЕ ТРУДА</w:t>
      </w:r>
      <w:r w:rsidRPr="00AE4DBF">
        <w:rPr>
          <w:rFonts w:ascii="Times New Roman" w:eastAsia="Times New Roman" w:hAnsi="Times New Roman" w:cs="Times New Roman"/>
          <w:sz w:val="36"/>
          <w:szCs w:val="36"/>
          <w:lang w:val="ru-RU" w:eastAsia="ru-RU"/>
        </w:rPr>
        <w:br/>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Начат_________________20____г.</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Окончен_______________20____г.</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16"/>
          <w:szCs w:val="16"/>
          <w:lang w:val="ru-RU" w:eastAsia="ru-RU"/>
        </w:rPr>
      </w:pPr>
    </w:p>
    <w:tbl>
      <w:tblPr>
        <w:tblW w:w="1523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060"/>
        <w:gridCol w:w="2693"/>
        <w:gridCol w:w="1985"/>
        <w:gridCol w:w="1275"/>
        <w:gridCol w:w="1418"/>
        <w:gridCol w:w="2693"/>
        <w:gridCol w:w="1559"/>
        <w:gridCol w:w="1276"/>
        <w:gridCol w:w="1276"/>
      </w:tblGrid>
      <w:tr w:rsidR="00AE4DBF" w:rsidRPr="005312C9" w:rsidTr="00AE4DBF">
        <w:trPr>
          <w:trHeight w:val="1221"/>
        </w:trPr>
        <w:tc>
          <w:tcPr>
            <w:tcW w:w="1060"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lastRenderedPageBreak/>
              <w:t xml:space="preserve">Дата проведения инструктажа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2693"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Фамилия, имя, отчество</w:t>
            </w:r>
            <w:r w:rsidRPr="00AE4DBF">
              <w:rPr>
                <w:rFonts w:ascii="Times New Roman" w:eastAsia="Times New Roman" w:hAnsi="Times New Roman" w:cs="Times New Roman"/>
                <w:sz w:val="18"/>
                <w:szCs w:val="18"/>
                <w:lang w:val="ru-RU" w:eastAsia="ru-RU"/>
              </w:rPr>
              <w:br/>
              <w:t xml:space="preserve">(при наличии) работника, прошедшего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985"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Профессия (должность) работника, прошедшего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275"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Число, месяц, год рождения работника, прошедшего инструктаж</w:t>
            </w:r>
            <w:r w:rsidRPr="00AE4DBF">
              <w:rPr>
                <w:rFonts w:ascii="Times New Roman" w:eastAsia="Times New Roman" w:hAnsi="Times New Roman" w:cs="Times New Roman"/>
                <w:sz w:val="18"/>
                <w:szCs w:val="18"/>
                <w:lang w:val="ru-RU" w:eastAsia="ru-RU"/>
              </w:rPr>
              <w:br/>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418"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Причина проведения целевого инструктажа</w:t>
            </w:r>
            <w:r w:rsidRPr="00AE4DBF">
              <w:rPr>
                <w:rFonts w:ascii="Times New Roman" w:eastAsia="Times New Roman" w:hAnsi="Times New Roman" w:cs="Times New Roman"/>
                <w:sz w:val="18"/>
                <w:szCs w:val="18"/>
                <w:lang w:val="ru-RU" w:eastAsia="ru-RU"/>
              </w:rPr>
              <w:br/>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2693"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proofErr w:type="gramStart"/>
            <w:r w:rsidRPr="00AE4DBF">
              <w:rPr>
                <w:rFonts w:ascii="Times New Roman" w:eastAsia="Times New Roman" w:hAnsi="Times New Roman" w:cs="Times New Roman"/>
                <w:sz w:val="18"/>
                <w:szCs w:val="18"/>
                <w:lang w:val="ru-RU" w:eastAsia="ru-RU"/>
              </w:rPr>
              <w:t>Фамилия, имя, отчество</w:t>
            </w:r>
            <w:r w:rsidRPr="00AE4DBF">
              <w:rPr>
                <w:rFonts w:ascii="Times New Roman" w:eastAsia="Times New Roman" w:hAnsi="Times New Roman" w:cs="Times New Roman"/>
                <w:sz w:val="18"/>
                <w:szCs w:val="18"/>
                <w:lang w:val="ru-RU" w:eastAsia="ru-RU"/>
              </w:rPr>
              <w:br/>
              <w:t>(при наличии), профессия (должность) работника, проводившего инструктаж по ОТ</w:t>
            </w:r>
            <w:proofErr w:type="gramEnd"/>
          </w:p>
        </w:tc>
        <w:tc>
          <w:tcPr>
            <w:tcW w:w="1559"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Наименование локального акта (локальных актов), в объеме требований которого проведен инструктаж </w:t>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Подпись работника, проводившего инструктаж</w:t>
            </w:r>
            <w:r w:rsidRPr="00AE4DBF">
              <w:rPr>
                <w:rFonts w:ascii="Times New Roman" w:eastAsia="Times New Roman" w:hAnsi="Times New Roman" w:cs="Times New Roman"/>
                <w:sz w:val="18"/>
                <w:szCs w:val="18"/>
                <w:lang w:val="ru-RU" w:eastAsia="ru-RU"/>
              </w:rPr>
              <w:br/>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Подпись работника, прошедшего инструктаж</w:t>
            </w:r>
            <w:r w:rsidRPr="00AE4DBF">
              <w:rPr>
                <w:rFonts w:ascii="Times New Roman" w:eastAsia="Times New Roman" w:hAnsi="Times New Roman" w:cs="Times New Roman"/>
                <w:sz w:val="18"/>
                <w:szCs w:val="18"/>
                <w:lang w:val="ru-RU" w:eastAsia="ru-RU"/>
              </w:rPr>
              <w:br/>
            </w:r>
            <w:proofErr w:type="gramStart"/>
            <w:r w:rsidRPr="00AE4DBF">
              <w:rPr>
                <w:rFonts w:ascii="Times New Roman" w:eastAsia="Times New Roman" w:hAnsi="Times New Roman" w:cs="Times New Roman"/>
                <w:sz w:val="18"/>
                <w:szCs w:val="18"/>
                <w:lang w:val="ru-RU" w:eastAsia="ru-RU"/>
              </w:rPr>
              <w:t>по</w:t>
            </w:r>
            <w:proofErr w:type="gramEnd"/>
            <w:r w:rsidRPr="00AE4DBF">
              <w:rPr>
                <w:rFonts w:ascii="Times New Roman" w:eastAsia="Times New Roman" w:hAnsi="Times New Roman" w:cs="Times New Roman"/>
                <w:sz w:val="18"/>
                <w:szCs w:val="18"/>
                <w:lang w:val="ru-RU" w:eastAsia="ru-RU"/>
              </w:rPr>
              <w:t xml:space="preserve"> ОТ</w:t>
            </w:r>
          </w:p>
        </w:tc>
      </w:tr>
      <w:tr w:rsidR="00AE4DBF" w:rsidRPr="00AE4DBF" w:rsidTr="00AE4DBF">
        <w:trPr>
          <w:trHeight w:val="203"/>
        </w:trPr>
        <w:tc>
          <w:tcPr>
            <w:tcW w:w="1060"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1</w:t>
            </w:r>
          </w:p>
        </w:tc>
        <w:tc>
          <w:tcPr>
            <w:tcW w:w="2693"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2</w:t>
            </w:r>
          </w:p>
        </w:tc>
        <w:tc>
          <w:tcPr>
            <w:tcW w:w="1985"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3</w:t>
            </w:r>
          </w:p>
        </w:tc>
        <w:tc>
          <w:tcPr>
            <w:tcW w:w="1275"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4</w:t>
            </w:r>
          </w:p>
        </w:tc>
        <w:tc>
          <w:tcPr>
            <w:tcW w:w="1418"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5</w:t>
            </w:r>
          </w:p>
        </w:tc>
        <w:tc>
          <w:tcPr>
            <w:tcW w:w="2693"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6</w:t>
            </w:r>
          </w:p>
        </w:tc>
        <w:tc>
          <w:tcPr>
            <w:tcW w:w="1559"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7</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8</w:t>
            </w:r>
          </w:p>
        </w:tc>
        <w:tc>
          <w:tcPr>
            <w:tcW w:w="12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9</w:t>
            </w: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r w:rsidR="00AE4DBF" w:rsidRPr="00AE4DBF" w:rsidTr="00AE4DBF">
        <w:trPr>
          <w:trHeight w:val="326"/>
        </w:trPr>
        <w:tc>
          <w:tcPr>
            <w:tcW w:w="1060"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98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5"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2693"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2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r>
    </w:tbl>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16"/>
          <w:szCs w:val="16"/>
          <w:lang w:val="ru-RU" w:eastAsia="ru-RU"/>
        </w:rPr>
      </w:pPr>
    </w:p>
    <w:p w:rsidR="00AE4DBF" w:rsidRPr="00AE4DBF" w:rsidRDefault="00AE4DBF" w:rsidP="00AE4DBF">
      <w:pPr>
        <w:spacing w:after="0"/>
        <w:jc w:val="right"/>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lastRenderedPageBreak/>
        <w:t>Приложение № 5</w:t>
      </w:r>
      <w:r w:rsidRPr="00AE4DBF">
        <w:rPr>
          <w:rFonts w:ascii="Times New Roman" w:eastAsia="Times New Roman" w:hAnsi="Times New Roman" w:cs="Times New Roman"/>
          <w:lang w:val="ru-RU" w:eastAsia="ru-RU"/>
        </w:rPr>
        <w:br/>
        <w:t>к Положению</w:t>
      </w:r>
    </w:p>
    <w:p w:rsidR="00AE4DBF" w:rsidRPr="00AE4DBF" w:rsidRDefault="00AE4DBF" w:rsidP="00AE4DBF">
      <w:pPr>
        <w:spacing w:after="0"/>
        <w:rPr>
          <w:rFonts w:ascii="Times New Roman" w:eastAsia="Times New Roman" w:hAnsi="Times New Roman" w:cs="Times New Roman"/>
          <w:lang w:val="ru-RU" w:eastAsia="ru-RU"/>
        </w:rPr>
      </w:pPr>
    </w:p>
    <w:p w:rsidR="00835FBE" w:rsidRPr="007F67B7" w:rsidRDefault="00835FBE" w:rsidP="00835FBE">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 xml:space="preserve">МУНИЦИПАЛЬНОЕ БЮДЖЕТНОЕ ОБЩЕОБРАЗОВАТЕЛЬНОЕ УЧРЕЖДЕНИЕ  </w:t>
      </w:r>
    </w:p>
    <w:p w:rsidR="00835FBE" w:rsidRPr="007F67B7" w:rsidRDefault="00835FBE" w:rsidP="00835FBE">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«ГЛУХОВСКАЯ  СРЕДНЯЯ ОБЩЕОБРАЗОВАТЕЛЬНАЯ ШКОЛА»</w:t>
      </w:r>
    </w:p>
    <w:p w:rsidR="00835FBE" w:rsidRPr="007F67B7" w:rsidRDefault="00835FBE" w:rsidP="00835FBE">
      <w:pPr>
        <w:spacing w:after="0"/>
        <w:jc w:val="center"/>
        <w:rPr>
          <w:rFonts w:ascii="Times New Roman" w:eastAsia="Times New Roman" w:hAnsi="Times New Roman" w:cs="Times New Roman"/>
          <w:sz w:val="28"/>
          <w:szCs w:val="28"/>
          <w:lang w:val="ru-RU" w:eastAsia="ru-RU"/>
        </w:rPr>
      </w:pPr>
      <w:r w:rsidRPr="007F67B7">
        <w:rPr>
          <w:rFonts w:ascii="Arial Narrow" w:eastAsia="Times New Roman" w:hAnsi="Arial Narrow" w:cs="Times New Roman"/>
          <w:sz w:val="28"/>
          <w:szCs w:val="28"/>
          <w:lang w:val="ru-RU" w:eastAsia="ru-RU"/>
        </w:rPr>
        <w:t xml:space="preserve"> </w:t>
      </w:r>
      <w:r w:rsidRPr="007F67B7">
        <w:rPr>
          <w:rFonts w:ascii="Arial Narrow" w:eastAsia="Times New Roman" w:hAnsi="Arial Narrow" w:cs="Times New Roman"/>
          <w:b/>
          <w:sz w:val="28"/>
          <w:szCs w:val="28"/>
          <w:lang w:val="ru-RU" w:eastAsia="ru-RU"/>
        </w:rPr>
        <w:t>АЛЕКСЕЕВСКОГО ГОРОДСКОГО ОКРУГА</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Cs w:val="20"/>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56"/>
          <w:szCs w:val="96"/>
          <w:lang w:val="ru-RU" w:eastAsia="ru-RU"/>
        </w:rPr>
      </w:pPr>
    </w:p>
    <w:p w:rsidR="00AE4DBF" w:rsidRPr="00AE4DBF" w:rsidRDefault="00AE4DBF" w:rsidP="00AE4DBF">
      <w:pPr>
        <w:widowControl w:val="0"/>
        <w:shd w:val="clear" w:color="auto" w:fill="FFFFFF"/>
        <w:autoSpaceDE w:val="0"/>
        <w:autoSpaceDN w:val="0"/>
        <w:adjustRightInd w:val="0"/>
        <w:spacing w:after="0"/>
        <w:jc w:val="center"/>
        <w:rPr>
          <w:rFonts w:ascii="Times New Roman" w:eastAsia="Times New Roman" w:hAnsi="Times New Roman" w:cs="Times New Roman"/>
          <w:b/>
          <w:bCs/>
          <w:sz w:val="20"/>
          <w:szCs w:val="21"/>
          <w:lang w:val="ru-RU" w:eastAsia="ru-RU"/>
        </w:rPr>
      </w:pPr>
      <w:r w:rsidRPr="00AE4DBF">
        <w:rPr>
          <w:rFonts w:ascii="Times New Roman" w:eastAsia="Times New Roman" w:hAnsi="Times New Roman" w:cs="Times New Roman"/>
          <w:b/>
          <w:bCs/>
          <w:sz w:val="56"/>
          <w:szCs w:val="96"/>
          <w:lang w:val="ru-RU" w:eastAsia="ru-RU"/>
        </w:rPr>
        <w:t>ЖУРНАЛ</w:t>
      </w:r>
    </w:p>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Cs w:val="20"/>
          <w:lang w:val="ru-RU" w:eastAsia="ru-RU"/>
        </w:rPr>
      </w:pPr>
      <w:r w:rsidRPr="00AE4DBF">
        <w:rPr>
          <w:rFonts w:ascii="Times New Roman" w:eastAsia="Times New Roman" w:hAnsi="Times New Roman" w:cs="Times New Roman"/>
          <w:sz w:val="36"/>
          <w:szCs w:val="36"/>
          <w:lang w:val="ru-RU" w:eastAsia="ru-RU"/>
        </w:rPr>
        <w:t>РЕГИСТРАЦИИ ПРОХОЖДЕНИЯ СТАЖИРОВКИ НА РАБОЧЕМ МЕСТЕ</w:t>
      </w:r>
      <w:r w:rsidRPr="00AE4DBF">
        <w:rPr>
          <w:rFonts w:ascii="Times New Roman" w:eastAsia="Times New Roman" w:hAnsi="Times New Roman" w:cs="Times New Roman"/>
          <w:sz w:val="36"/>
          <w:szCs w:val="36"/>
          <w:lang w:val="ru-RU" w:eastAsia="ru-RU"/>
        </w:rPr>
        <w:br/>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Начат_________________20____г.</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Окончен_______________20____г.</w:t>
      </w:r>
    </w:p>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16"/>
          <w:szCs w:val="16"/>
          <w:lang w:val="ru-RU" w:eastAsia="ru-RU"/>
        </w:rPr>
      </w:pPr>
    </w:p>
    <w:tbl>
      <w:tblPr>
        <w:tblW w:w="15235"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76"/>
        <w:gridCol w:w="3261"/>
        <w:gridCol w:w="1417"/>
        <w:gridCol w:w="1559"/>
        <w:gridCol w:w="1418"/>
        <w:gridCol w:w="3544"/>
        <w:gridCol w:w="1701"/>
        <w:gridCol w:w="1559"/>
      </w:tblGrid>
      <w:tr w:rsidR="00AE4DBF" w:rsidRPr="005312C9" w:rsidTr="00AE4DBF">
        <w:trPr>
          <w:trHeight w:val="1221"/>
        </w:trPr>
        <w:tc>
          <w:tcPr>
            <w:tcW w:w="7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lastRenderedPageBreak/>
              <w:t xml:space="preserve">№ </w:t>
            </w:r>
            <w:proofErr w:type="gramStart"/>
            <w:r w:rsidRPr="00AE4DBF">
              <w:rPr>
                <w:rFonts w:ascii="Times New Roman" w:eastAsia="Times New Roman" w:hAnsi="Times New Roman" w:cs="Times New Roman"/>
                <w:sz w:val="20"/>
                <w:szCs w:val="18"/>
                <w:lang w:val="ru-RU" w:eastAsia="ru-RU"/>
              </w:rPr>
              <w:t>п</w:t>
            </w:r>
            <w:proofErr w:type="gramEnd"/>
            <w:r w:rsidRPr="00AE4DBF">
              <w:rPr>
                <w:rFonts w:ascii="Times New Roman" w:eastAsia="Times New Roman" w:hAnsi="Times New Roman" w:cs="Times New Roman"/>
                <w:sz w:val="20"/>
                <w:szCs w:val="18"/>
                <w:lang w:val="ru-RU" w:eastAsia="ru-RU"/>
              </w:rPr>
              <w:t>/п</w:t>
            </w:r>
          </w:p>
        </w:tc>
        <w:tc>
          <w:tcPr>
            <w:tcW w:w="326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proofErr w:type="gramStart"/>
            <w:r w:rsidRPr="00AE4DBF">
              <w:rPr>
                <w:rFonts w:ascii="Times New Roman" w:eastAsia="Times New Roman" w:hAnsi="Times New Roman" w:cs="Times New Roman"/>
                <w:sz w:val="20"/>
                <w:szCs w:val="18"/>
                <w:lang w:val="ru-RU" w:eastAsia="ru-RU"/>
              </w:rPr>
              <w:t>Фамилия, имя, отчество</w:t>
            </w:r>
            <w:r w:rsidRPr="00AE4DBF">
              <w:rPr>
                <w:rFonts w:ascii="Times New Roman" w:eastAsia="Times New Roman" w:hAnsi="Times New Roman" w:cs="Times New Roman"/>
                <w:sz w:val="20"/>
                <w:szCs w:val="18"/>
                <w:lang w:val="ru-RU" w:eastAsia="ru-RU"/>
              </w:rPr>
              <w:br/>
              <w:t>(при наличии), профессия (должность), лица, прошедшего стажировку на рабочем месте</w:t>
            </w:r>
            <w:proofErr w:type="gramEnd"/>
          </w:p>
        </w:tc>
        <w:tc>
          <w:tcPr>
            <w:tcW w:w="1417"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Количество смен стажировки на рабочем месте</w:t>
            </w:r>
          </w:p>
        </w:tc>
        <w:tc>
          <w:tcPr>
            <w:tcW w:w="1559"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Период проведения стажировки на рабочем месте</w:t>
            </w:r>
          </w:p>
        </w:tc>
        <w:tc>
          <w:tcPr>
            <w:tcW w:w="1418"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Подпись лица, прошедшего стажировку на рабочем месте</w:t>
            </w:r>
          </w:p>
        </w:tc>
        <w:tc>
          <w:tcPr>
            <w:tcW w:w="3544"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proofErr w:type="gramStart"/>
            <w:r w:rsidRPr="00AE4DBF">
              <w:rPr>
                <w:rFonts w:ascii="Times New Roman" w:eastAsia="Times New Roman" w:hAnsi="Times New Roman" w:cs="Times New Roman"/>
                <w:sz w:val="20"/>
                <w:szCs w:val="18"/>
                <w:lang w:val="ru-RU" w:eastAsia="ru-RU"/>
              </w:rPr>
              <w:t>Фамилия, имя, отчество</w:t>
            </w:r>
            <w:r w:rsidRPr="00AE4DBF">
              <w:rPr>
                <w:rFonts w:ascii="Times New Roman" w:eastAsia="Times New Roman" w:hAnsi="Times New Roman" w:cs="Times New Roman"/>
                <w:sz w:val="20"/>
                <w:szCs w:val="18"/>
                <w:lang w:val="ru-RU" w:eastAsia="ru-RU"/>
              </w:rPr>
              <w:br/>
              <w:t>(при наличии), профессия (должность), лица, проводившего стажировку на рабочем месте</w:t>
            </w:r>
            <w:proofErr w:type="gramEnd"/>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Подпись лица, проводившего стажировку на рабочем месте</w:t>
            </w:r>
          </w:p>
        </w:tc>
        <w:tc>
          <w:tcPr>
            <w:tcW w:w="1559"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sz w:val="20"/>
                <w:szCs w:val="18"/>
                <w:lang w:val="ru-RU" w:eastAsia="ru-RU"/>
              </w:rPr>
            </w:pPr>
            <w:r w:rsidRPr="00AE4DBF">
              <w:rPr>
                <w:rFonts w:ascii="Times New Roman" w:eastAsia="Times New Roman" w:hAnsi="Times New Roman" w:cs="Times New Roman"/>
                <w:sz w:val="20"/>
                <w:szCs w:val="18"/>
                <w:lang w:val="ru-RU" w:eastAsia="ru-RU"/>
              </w:rPr>
              <w:t>Дата допуска работника к самостоятельной работе</w:t>
            </w:r>
          </w:p>
        </w:tc>
      </w:tr>
      <w:tr w:rsidR="00AE4DBF" w:rsidRPr="00AE4DBF" w:rsidTr="00AE4DBF">
        <w:trPr>
          <w:trHeight w:val="203"/>
        </w:trPr>
        <w:tc>
          <w:tcPr>
            <w:tcW w:w="776"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1</w:t>
            </w:r>
          </w:p>
        </w:tc>
        <w:tc>
          <w:tcPr>
            <w:tcW w:w="326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2</w:t>
            </w:r>
          </w:p>
        </w:tc>
        <w:tc>
          <w:tcPr>
            <w:tcW w:w="1417"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3</w:t>
            </w:r>
          </w:p>
        </w:tc>
        <w:tc>
          <w:tcPr>
            <w:tcW w:w="1559"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4</w:t>
            </w:r>
          </w:p>
        </w:tc>
        <w:tc>
          <w:tcPr>
            <w:tcW w:w="1418"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5</w:t>
            </w:r>
          </w:p>
        </w:tc>
        <w:tc>
          <w:tcPr>
            <w:tcW w:w="3544"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6</w:t>
            </w:r>
          </w:p>
        </w:tc>
        <w:tc>
          <w:tcPr>
            <w:tcW w:w="1701"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7</w:t>
            </w:r>
          </w:p>
        </w:tc>
        <w:tc>
          <w:tcPr>
            <w:tcW w:w="1559" w:type="dxa"/>
            <w:vAlign w:val="center"/>
          </w:tcPr>
          <w:p w:rsidR="00AE4DBF" w:rsidRPr="00AE4DBF" w:rsidRDefault="00AE4DBF" w:rsidP="00AE4DBF">
            <w:pPr>
              <w:widowControl w:val="0"/>
              <w:autoSpaceDE w:val="0"/>
              <w:autoSpaceDN w:val="0"/>
              <w:adjustRightInd w:val="0"/>
              <w:spacing w:after="0"/>
              <w:jc w:val="center"/>
              <w:rPr>
                <w:rFonts w:ascii="Times New Roman" w:eastAsia="Times New Roman" w:hAnsi="Times New Roman" w:cs="Times New Roman"/>
                <w:b/>
                <w:sz w:val="18"/>
                <w:szCs w:val="16"/>
                <w:lang w:val="ru-RU" w:eastAsia="ru-RU"/>
              </w:rPr>
            </w:pPr>
            <w:r w:rsidRPr="00AE4DBF">
              <w:rPr>
                <w:rFonts w:ascii="Times New Roman" w:eastAsia="Times New Roman" w:hAnsi="Times New Roman" w:cs="Times New Roman"/>
                <w:b/>
                <w:sz w:val="18"/>
                <w:szCs w:val="16"/>
                <w:lang w:val="ru-RU" w:eastAsia="ru-RU"/>
              </w:rPr>
              <w:t>8</w:t>
            </w: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r w:rsidR="00AE4DBF" w:rsidRPr="00AE4DBF" w:rsidTr="00AE4DBF">
        <w:trPr>
          <w:trHeight w:val="326"/>
        </w:trPr>
        <w:tc>
          <w:tcPr>
            <w:tcW w:w="776"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3261"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417"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418"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3544" w:type="dxa"/>
          </w:tcPr>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28"/>
                <w:szCs w:val="28"/>
                <w:lang w:val="ru-RU" w:eastAsia="ru-RU"/>
              </w:rPr>
            </w:pPr>
          </w:p>
        </w:tc>
        <w:tc>
          <w:tcPr>
            <w:tcW w:w="1701"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c>
          <w:tcPr>
            <w:tcW w:w="1559" w:type="dxa"/>
          </w:tcPr>
          <w:p w:rsidR="00AE4DBF" w:rsidRPr="00AE4DBF" w:rsidRDefault="00AE4DBF" w:rsidP="00AE4DBF">
            <w:pPr>
              <w:widowControl w:val="0"/>
              <w:autoSpaceDE w:val="0"/>
              <w:autoSpaceDN w:val="0"/>
              <w:adjustRightInd w:val="0"/>
              <w:spacing w:after="0"/>
              <w:jc w:val="right"/>
              <w:rPr>
                <w:rFonts w:ascii="Times New Roman" w:eastAsia="Times New Roman" w:hAnsi="Times New Roman" w:cs="Times New Roman"/>
                <w:sz w:val="28"/>
                <w:szCs w:val="28"/>
                <w:lang w:val="ru-RU" w:eastAsia="ru-RU"/>
              </w:rPr>
            </w:pPr>
          </w:p>
        </w:tc>
      </w:tr>
    </w:tbl>
    <w:p w:rsidR="00AE4DBF" w:rsidRPr="00AE4DBF" w:rsidRDefault="00AE4DBF" w:rsidP="00AE4DBF">
      <w:pPr>
        <w:widowControl w:val="0"/>
        <w:autoSpaceDE w:val="0"/>
        <w:autoSpaceDN w:val="0"/>
        <w:adjustRightInd w:val="0"/>
        <w:spacing w:after="0"/>
        <w:rPr>
          <w:rFonts w:ascii="Times New Roman" w:eastAsia="Times New Roman" w:hAnsi="Times New Roman" w:cs="Times New Roman"/>
          <w:sz w:val="16"/>
          <w:szCs w:val="16"/>
          <w:lang w:val="ru-RU" w:eastAsia="ru-RU"/>
        </w:rPr>
      </w:pPr>
    </w:p>
    <w:p w:rsidR="00AE4DBF" w:rsidRPr="00AE4DBF" w:rsidRDefault="00AE4DBF" w:rsidP="00AE4DBF">
      <w:pPr>
        <w:spacing w:after="0"/>
        <w:jc w:val="right"/>
        <w:rPr>
          <w:rFonts w:ascii="Times New Roman" w:eastAsia="Times New Roman" w:hAnsi="Times New Roman" w:cs="Times New Roman"/>
          <w:lang w:val="ru-RU" w:eastAsia="ru-RU"/>
        </w:rPr>
        <w:sectPr w:rsidR="00AE4DBF" w:rsidRPr="00AE4DBF" w:rsidSect="00AE4DBF">
          <w:pgSz w:w="16838" w:h="11906" w:orient="landscape"/>
          <w:pgMar w:top="709" w:right="536" w:bottom="709" w:left="1134" w:header="709" w:footer="709" w:gutter="0"/>
          <w:cols w:space="708"/>
          <w:docGrid w:linePitch="360"/>
        </w:sectPr>
      </w:pPr>
    </w:p>
    <w:p w:rsidR="00AE4DBF" w:rsidRPr="00AE4DBF" w:rsidRDefault="00AE4DBF" w:rsidP="00AE4DBF">
      <w:pPr>
        <w:spacing w:after="0"/>
        <w:jc w:val="right"/>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lastRenderedPageBreak/>
        <w:t>Приложение № 6</w:t>
      </w:r>
      <w:r w:rsidRPr="00AE4DBF">
        <w:rPr>
          <w:rFonts w:ascii="Times New Roman" w:eastAsia="Times New Roman" w:hAnsi="Times New Roman" w:cs="Times New Roman"/>
          <w:lang w:val="ru-RU" w:eastAsia="ru-RU"/>
        </w:rPr>
        <w:br/>
        <w:t>к Положению</w:t>
      </w:r>
    </w:p>
    <w:p w:rsidR="00AE4DBF" w:rsidRPr="00AE4DBF" w:rsidRDefault="00AE4DBF" w:rsidP="00AE4DBF">
      <w:pPr>
        <w:spacing w:after="0"/>
        <w:rPr>
          <w:rFonts w:ascii="Times New Roman" w:eastAsia="Times New Roman" w:hAnsi="Times New Roman" w:cs="Times New Roman"/>
          <w:lang w:val="ru-RU" w:eastAsia="ru-RU"/>
        </w:rPr>
      </w:pPr>
    </w:p>
    <w:tbl>
      <w:tblPr>
        <w:tblStyle w:val="1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24"/>
        <w:gridCol w:w="2241"/>
      </w:tblGrid>
      <w:tr w:rsidR="00AE4DBF" w:rsidRPr="00AE4DBF" w:rsidTr="00AE4DBF">
        <w:trPr>
          <w:trHeight w:val="284"/>
          <w:jc w:val="center"/>
        </w:trPr>
        <w:tc>
          <w:tcPr>
            <w:tcW w:w="1724" w:type="dxa"/>
            <w:vAlign w:val="bottom"/>
          </w:tcPr>
          <w:p w:rsidR="00AE4DBF" w:rsidRPr="00AE4DBF" w:rsidRDefault="00AE4DBF" w:rsidP="00AE4DBF">
            <w:pPr>
              <w:jc w:val="center"/>
              <w:rPr>
                <w:b/>
                <w:bCs/>
                <w:szCs w:val="28"/>
              </w:rPr>
            </w:pPr>
            <w:r w:rsidRPr="00AE4DBF">
              <w:rPr>
                <w:b/>
                <w:bCs/>
                <w:szCs w:val="28"/>
              </w:rPr>
              <w:t>Протокол №</w:t>
            </w:r>
          </w:p>
        </w:tc>
        <w:tc>
          <w:tcPr>
            <w:tcW w:w="2241" w:type="dxa"/>
            <w:tcBorders>
              <w:bottom w:val="single" w:sz="4" w:space="0" w:color="auto"/>
            </w:tcBorders>
            <w:vAlign w:val="bottom"/>
          </w:tcPr>
          <w:p w:rsidR="00AE4DBF" w:rsidRPr="00AE4DBF" w:rsidRDefault="00AE4DBF" w:rsidP="00AE4DBF">
            <w:pPr>
              <w:jc w:val="center"/>
              <w:rPr>
                <w:b/>
                <w:bCs/>
                <w:szCs w:val="28"/>
              </w:rPr>
            </w:pPr>
          </w:p>
        </w:tc>
      </w:tr>
    </w:tbl>
    <w:p w:rsidR="00AE4DBF" w:rsidRPr="00AE4DBF" w:rsidRDefault="00AE4DBF" w:rsidP="00AE4DBF">
      <w:pPr>
        <w:spacing w:after="0"/>
        <w:jc w:val="center"/>
        <w:rPr>
          <w:rFonts w:ascii="Times New Roman" w:eastAsia="Times New Roman" w:hAnsi="Times New Roman" w:cs="Times New Roman"/>
          <w:b/>
          <w:bCs/>
          <w:szCs w:val="28"/>
          <w:lang w:val="ru-RU" w:eastAsia="ru-RU"/>
        </w:rPr>
      </w:pPr>
      <w:r w:rsidRPr="00AE4DBF">
        <w:rPr>
          <w:rFonts w:ascii="Times New Roman" w:eastAsia="Times New Roman" w:hAnsi="Times New Roman" w:cs="Times New Roman"/>
          <w:b/>
          <w:bCs/>
          <w:szCs w:val="28"/>
          <w:lang w:val="ru-RU" w:eastAsia="ru-RU"/>
        </w:rPr>
        <w:t xml:space="preserve">проверки </w:t>
      </w:r>
      <w:proofErr w:type="gramStart"/>
      <w:r w:rsidRPr="00AE4DBF">
        <w:rPr>
          <w:rFonts w:ascii="Times New Roman" w:eastAsia="Times New Roman" w:hAnsi="Times New Roman" w:cs="Times New Roman"/>
          <w:b/>
          <w:bCs/>
          <w:szCs w:val="28"/>
          <w:lang w:val="ru-RU" w:eastAsia="ru-RU"/>
        </w:rPr>
        <w:t>знания требований охраны труда работников</w:t>
      </w:r>
      <w:proofErr w:type="gramEnd"/>
    </w:p>
    <w:tbl>
      <w:tblPr>
        <w:tblStyle w:val="12"/>
        <w:tblW w:w="8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522"/>
      </w:tblGrid>
      <w:tr w:rsidR="00AE4DBF" w:rsidRPr="005312C9" w:rsidTr="00AE4DBF">
        <w:trPr>
          <w:trHeight w:val="284"/>
          <w:jc w:val="center"/>
        </w:trPr>
        <w:tc>
          <w:tcPr>
            <w:tcW w:w="8522" w:type="dxa"/>
            <w:tcBorders>
              <w:bottom w:val="single" w:sz="4" w:space="0" w:color="auto"/>
            </w:tcBorders>
            <w:vAlign w:val="bottom"/>
          </w:tcPr>
          <w:p w:rsidR="00AE4DBF" w:rsidRPr="00AE4DBF" w:rsidRDefault="00AE4DBF" w:rsidP="00AE4DBF">
            <w:pPr>
              <w:jc w:val="center"/>
              <w:rPr>
                <w:b/>
                <w:bCs/>
                <w:sz w:val="28"/>
                <w:szCs w:val="28"/>
              </w:rPr>
            </w:pPr>
          </w:p>
        </w:tc>
      </w:tr>
      <w:tr w:rsidR="00AE4DBF" w:rsidRPr="005312C9" w:rsidTr="00AE4DBF">
        <w:trPr>
          <w:jc w:val="center"/>
        </w:trPr>
        <w:tc>
          <w:tcPr>
            <w:tcW w:w="8522" w:type="dxa"/>
            <w:tcBorders>
              <w:top w:val="single" w:sz="4" w:space="0" w:color="auto"/>
            </w:tcBorders>
          </w:tcPr>
          <w:p w:rsidR="00AE4DBF" w:rsidRPr="00AE4DBF" w:rsidRDefault="00AE4DBF" w:rsidP="00AE4DBF">
            <w:pPr>
              <w:jc w:val="center"/>
              <w:rPr>
                <w:sz w:val="14"/>
                <w:szCs w:val="14"/>
              </w:rPr>
            </w:pPr>
            <w:r w:rsidRPr="00AE4DBF">
              <w:rPr>
                <w:sz w:val="16"/>
                <w:szCs w:val="14"/>
              </w:rPr>
              <w:t>(полное наименование организации или индивидуального предпринимателя, оказывающих услуги по обучению</w:t>
            </w:r>
            <w:r w:rsidRPr="00AE4DBF">
              <w:rPr>
                <w:sz w:val="16"/>
                <w:szCs w:val="14"/>
              </w:rPr>
              <w:br/>
              <w:t xml:space="preserve">работодателей и работников вопросам охраны труда, или работодателя, проводившего </w:t>
            </w:r>
            <w:proofErr w:type="gramStart"/>
            <w:r w:rsidRPr="00AE4DBF">
              <w:rPr>
                <w:sz w:val="16"/>
                <w:szCs w:val="14"/>
              </w:rPr>
              <w:t>обучение по охране</w:t>
            </w:r>
            <w:proofErr w:type="gramEnd"/>
            <w:r w:rsidRPr="00AE4DBF">
              <w:rPr>
                <w:sz w:val="16"/>
                <w:szCs w:val="14"/>
              </w:rPr>
              <w:t xml:space="preserve"> труда)</w:t>
            </w:r>
          </w:p>
        </w:tc>
      </w:tr>
    </w:tbl>
    <w:p w:rsidR="00AE4DBF" w:rsidRPr="00AE4DBF" w:rsidRDefault="00AE4DBF" w:rsidP="00AE4DBF">
      <w:pPr>
        <w:spacing w:after="0"/>
        <w:jc w:val="both"/>
        <w:rPr>
          <w:rFonts w:ascii="Times New Roman" w:eastAsia="Times New Roman" w:hAnsi="Times New Roman" w:cs="Times New Roman"/>
          <w:lang w:val="ru-RU" w:eastAsia="ru-RU"/>
        </w:rPr>
      </w:pPr>
    </w:p>
    <w:tbl>
      <w:tblPr>
        <w:tblStyle w:val="12"/>
        <w:tblW w:w="408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54"/>
        <w:gridCol w:w="552"/>
        <w:gridCol w:w="229"/>
        <w:gridCol w:w="1931"/>
        <w:gridCol w:w="360"/>
        <w:gridCol w:w="540"/>
        <w:gridCol w:w="322"/>
      </w:tblGrid>
      <w:tr w:rsidR="00AE4DBF" w:rsidRPr="00AE4DBF" w:rsidTr="00AE4DBF">
        <w:trPr>
          <w:trHeight w:val="284"/>
          <w:jc w:val="right"/>
        </w:trPr>
        <w:tc>
          <w:tcPr>
            <w:tcW w:w="154" w:type="dxa"/>
            <w:vAlign w:val="bottom"/>
          </w:tcPr>
          <w:p w:rsidR="00AE4DBF" w:rsidRPr="00AE4DBF" w:rsidRDefault="00AE4DBF" w:rsidP="00AE4DBF">
            <w:pPr>
              <w:tabs>
                <w:tab w:val="right" w:pos="3878"/>
              </w:tabs>
              <w:jc w:val="right"/>
            </w:pPr>
            <w:r w:rsidRPr="00AE4DBF">
              <w:t>«</w:t>
            </w:r>
          </w:p>
        </w:tc>
        <w:tc>
          <w:tcPr>
            <w:tcW w:w="552" w:type="dxa"/>
            <w:tcBorders>
              <w:bottom w:val="single" w:sz="4" w:space="0" w:color="auto"/>
            </w:tcBorders>
            <w:vAlign w:val="bottom"/>
          </w:tcPr>
          <w:p w:rsidR="00AE4DBF" w:rsidRPr="00AE4DBF" w:rsidRDefault="00AE4DBF" w:rsidP="00AE4DBF">
            <w:pPr>
              <w:jc w:val="center"/>
            </w:pPr>
          </w:p>
        </w:tc>
        <w:tc>
          <w:tcPr>
            <w:tcW w:w="229" w:type="dxa"/>
            <w:vAlign w:val="bottom"/>
          </w:tcPr>
          <w:p w:rsidR="00AE4DBF" w:rsidRPr="00AE4DBF" w:rsidRDefault="00AE4DBF" w:rsidP="00AE4DBF">
            <w:r w:rsidRPr="00AE4DBF">
              <w:t>»</w:t>
            </w:r>
          </w:p>
        </w:tc>
        <w:tc>
          <w:tcPr>
            <w:tcW w:w="1931" w:type="dxa"/>
            <w:tcBorders>
              <w:bottom w:val="single" w:sz="4" w:space="0" w:color="auto"/>
            </w:tcBorders>
            <w:vAlign w:val="bottom"/>
          </w:tcPr>
          <w:p w:rsidR="00AE4DBF" w:rsidRPr="00AE4DBF" w:rsidRDefault="00AE4DBF" w:rsidP="00AE4DBF">
            <w:pPr>
              <w:jc w:val="center"/>
            </w:pPr>
          </w:p>
        </w:tc>
        <w:tc>
          <w:tcPr>
            <w:tcW w:w="360" w:type="dxa"/>
            <w:vAlign w:val="bottom"/>
          </w:tcPr>
          <w:p w:rsidR="00AE4DBF" w:rsidRPr="00AE4DBF" w:rsidRDefault="00AE4DBF" w:rsidP="00AE4DBF">
            <w:pPr>
              <w:jc w:val="right"/>
            </w:pPr>
            <w:r w:rsidRPr="00AE4DBF">
              <w:t>20</w:t>
            </w:r>
          </w:p>
        </w:tc>
        <w:tc>
          <w:tcPr>
            <w:tcW w:w="540" w:type="dxa"/>
            <w:tcBorders>
              <w:bottom w:val="single" w:sz="4" w:space="0" w:color="auto"/>
            </w:tcBorders>
            <w:vAlign w:val="bottom"/>
          </w:tcPr>
          <w:p w:rsidR="00AE4DBF" w:rsidRPr="00AE4DBF" w:rsidRDefault="00AE4DBF" w:rsidP="00AE4DBF"/>
        </w:tc>
        <w:tc>
          <w:tcPr>
            <w:tcW w:w="322" w:type="dxa"/>
            <w:vAlign w:val="bottom"/>
          </w:tcPr>
          <w:p w:rsidR="00AE4DBF" w:rsidRPr="00AE4DBF" w:rsidRDefault="00AE4DBF" w:rsidP="00AE4DBF">
            <w:r w:rsidRPr="00AE4DBF">
              <w:t xml:space="preserve"> </w:t>
            </w:r>
            <w:proofErr w:type="gramStart"/>
            <w:r w:rsidRPr="00AE4DBF">
              <w:t>г</w:t>
            </w:r>
            <w:proofErr w:type="gramEnd"/>
            <w:r w:rsidRPr="00AE4DBF">
              <w:t>.</w:t>
            </w:r>
          </w:p>
        </w:tc>
      </w:tr>
    </w:tbl>
    <w:p w:rsidR="00AE4DBF" w:rsidRPr="00AE4DBF" w:rsidRDefault="00AE4DBF" w:rsidP="00AE4DBF">
      <w:pPr>
        <w:spacing w:after="0"/>
        <w:jc w:val="both"/>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В  соответствии  с  приказом  (распоряжением) работодателя  (руководителя) организации</w:t>
      </w: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420"/>
        <w:gridCol w:w="608"/>
        <w:gridCol w:w="229"/>
        <w:gridCol w:w="1931"/>
        <w:gridCol w:w="360"/>
        <w:gridCol w:w="540"/>
        <w:gridCol w:w="574"/>
        <w:gridCol w:w="286"/>
        <w:gridCol w:w="2693"/>
        <w:gridCol w:w="2550"/>
      </w:tblGrid>
      <w:tr w:rsidR="00AE4DBF" w:rsidRPr="00AE4DBF" w:rsidTr="00AE4DBF">
        <w:trPr>
          <w:trHeight w:val="284"/>
        </w:trPr>
        <w:tc>
          <w:tcPr>
            <w:tcW w:w="420" w:type="dxa"/>
            <w:vAlign w:val="bottom"/>
          </w:tcPr>
          <w:p w:rsidR="00AE4DBF" w:rsidRPr="00AE4DBF" w:rsidRDefault="00AE4DBF" w:rsidP="00AE4DBF">
            <w:pPr>
              <w:tabs>
                <w:tab w:val="right" w:pos="3878"/>
              </w:tabs>
              <w:jc w:val="right"/>
            </w:pPr>
            <w:r w:rsidRPr="00AE4DBF">
              <w:t>от «</w:t>
            </w:r>
          </w:p>
        </w:tc>
        <w:tc>
          <w:tcPr>
            <w:tcW w:w="608" w:type="dxa"/>
            <w:tcBorders>
              <w:bottom w:val="single" w:sz="4" w:space="0" w:color="auto"/>
            </w:tcBorders>
            <w:vAlign w:val="bottom"/>
          </w:tcPr>
          <w:p w:rsidR="00AE4DBF" w:rsidRPr="00AE4DBF" w:rsidRDefault="00AE4DBF" w:rsidP="00AE4DBF">
            <w:pPr>
              <w:jc w:val="center"/>
            </w:pPr>
          </w:p>
        </w:tc>
        <w:tc>
          <w:tcPr>
            <w:tcW w:w="229" w:type="dxa"/>
            <w:vAlign w:val="bottom"/>
          </w:tcPr>
          <w:p w:rsidR="00AE4DBF" w:rsidRPr="00AE4DBF" w:rsidRDefault="00AE4DBF" w:rsidP="00AE4DBF">
            <w:r w:rsidRPr="00AE4DBF">
              <w:t>»</w:t>
            </w:r>
          </w:p>
        </w:tc>
        <w:tc>
          <w:tcPr>
            <w:tcW w:w="1931" w:type="dxa"/>
            <w:tcBorders>
              <w:bottom w:val="single" w:sz="4" w:space="0" w:color="auto"/>
            </w:tcBorders>
            <w:vAlign w:val="bottom"/>
          </w:tcPr>
          <w:p w:rsidR="00AE4DBF" w:rsidRPr="00AE4DBF" w:rsidRDefault="00AE4DBF" w:rsidP="00AE4DBF">
            <w:pPr>
              <w:jc w:val="center"/>
            </w:pPr>
          </w:p>
        </w:tc>
        <w:tc>
          <w:tcPr>
            <w:tcW w:w="360" w:type="dxa"/>
            <w:vAlign w:val="bottom"/>
          </w:tcPr>
          <w:p w:rsidR="00AE4DBF" w:rsidRPr="00AE4DBF" w:rsidRDefault="00AE4DBF" w:rsidP="00AE4DBF">
            <w:pPr>
              <w:jc w:val="right"/>
            </w:pPr>
            <w:r w:rsidRPr="00AE4DBF">
              <w:t>20</w:t>
            </w:r>
          </w:p>
        </w:tc>
        <w:tc>
          <w:tcPr>
            <w:tcW w:w="540" w:type="dxa"/>
            <w:tcBorders>
              <w:bottom w:val="single" w:sz="4" w:space="0" w:color="auto"/>
            </w:tcBorders>
            <w:vAlign w:val="bottom"/>
          </w:tcPr>
          <w:p w:rsidR="00AE4DBF" w:rsidRPr="00AE4DBF" w:rsidRDefault="00AE4DBF" w:rsidP="00AE4DBF"/>
        </w:tc>
        <w:tc>
          <w:tcPr>
            <w:tcW w:w="574" w:type="dxa"/>
            <w:vAlign w:val="bottom"/>
          </w:tcPr>
          <w:p w:rsidR="00AE4DBF" w:rsidRPr="00AE4DBF" w:rsidRDefault="00AE4DBF" w:rsidP="00AE4DBF">
            <w:r w:rsidRPr="00AE4DBF">
              <w:t xml:space="preserve"> </w:t>
            </w:r>
            <w:proofErr w:type="gramStart"/>
            <w:r w:rsidRPr="00AE4DBF">
              <w:t>г</w:t>
            </w:r>
            <w:proofErr w:type="gramEnd"/>
            <w:r w:rsidRPr="00AE4DBF">
              <w:t>. №</w:t>
            </w:r>
          </w:p>
        </w:tc>
        <w:tc>
          <w:tcPr>
            <w:tcW w:w="2979" w:type="dxa"/>
            <w:gridSpan w:val="2"/>
            <w:tcBorders>
              <w:bottom w:val="single" w:sz="4" w:space="0" w:color="auto"/>
            </w:tcBorders>
            <w:vAlign w:val="bottom"/>
          </w:tcPr>
          <w:p w:rsidR="00AE4DBF" w:rsidRPr="00AE4DBF" w:rsidRDefault="00AE4DBF" w:rsidP="00AE4DBF">
            <w:pPr>
              <w:jc w:val="center"/>
            </w:pPr>
          </w:p>
        </w:tc>
        <w:tc>
          <w:tcPr>
            <w:tcW w:w="2550" w:type="dxa"/>
            <w:vAlign w:val="bottom"/>
          </w:tcPr>
          <w:p w:rsidR="00AE4DBF" w:rsidRPr="00AE4DBF" w:rsidRDefault="00AE4DBF" w:rsidP="00AE4DBF">
            <w:r w:rsidRPr="00AE4DBF">
              <w:t xml:space="preserve"> комиссия по проверке</w:t>
            </w:r>
          </w:p>
        </w:tc>
      </w:tr>
      <w:tr w:rsidR="00AE4DBF" w:rsidRPr="005312C9" w:rsidTr="00AE4DBF">
        <w:trPr>
          <w:trHeight w:val="284"/>
        </w:trPr>
        <w:tc>
          <w:tcPr>
            <w:tcW w:w="4948" w:type="dxa"/>
            <w:gridSpan w:val="8"/>
            <w:vAlign w:val="bottom"/>
          </w:tcPr>
          <w:p w:rsidR="00AE4DBF" w:rsidRPr="00AE4DBF" w:rsidRDefault="00AE4DBF" w:rsidP="00AE4DBF">
            <w:pPr>
              <w:rPr>
                <w:sz w:val="24"/>
                <w:szCs w:val="24"/>
              </w:rPr>
            </w:pPr>
            <w:r w:rsidRPr="00AE4DBF">
              <w:rPr>
                <w:sz w:val="24"/>
                <w:szCs w:val="24"/>
              </w:rPr>
              <w:t>знания требований охраны труда в составе:</w:t>
            </w:r>
          </w:p>
        </w:tc>
        <w:tc>
          <w:tcPr>
            <w:tcW w:w="5243" w:type="dxa"/>
            <w:gridSpan w:val="2"/>
            <w:vAlign w:val="bottom"/>
          </w:tcPr>
          <w:p w:rsidR="00AE4DBF" w:rsidRPr="00AE4DBF" w:rsidRDefault="00AE4DBF" w:rsidP="00AE4DBF">
            <w:pPr>
              <w:jc w:val="right"/>
              <w:rPr>
                <w:sz w:val="24"/>
                <w:szCs w:val="24"/>
              </w:rPr>
            </w:pPr>
          </w:p>
        </w:tc>
      </w:tr>
    </w:tbl>
    <w:p w:rsidR="00AE4DBF" w:rsidRPr="00AE4DBF" w:rsidRDefault="00AE4DBF" w:rsidP="00AE4DBF">
      <w:pPr>
        <w:spacing w:after="0"/>
        <w:rPr>
          <w:rFonts w:ascii="Times New Roman" w:eastAsia="Times New Roman" w:hAnsi="Times New Roman" w:cs="Times New Roman"/>
          <w:sz w:val="2"/>
          <w:szCs w:val="2"/>
          <w:lang w:val="ru-RU" w:eastAsia="ru-RU"/>
        </w:rPr>
      </w:pPr>
    </w:p>
    <w:tbl>
      <w:tblPr>
        <w:tblStyle w:val="12"/>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582"/>
        <w:gridCol w:w="2657"/>
        <w:gridCol w:w="5952"/>
      </w:tblGrid>
      <w:tr w:rsidR="00AE4DBF" w:rsidRPr="00AE4DBF" w:rsidTr="00AE4DBF">
        <w:trPr>
          <w:trHeight w:val="284"/>
        </w:trPr>
        <w:tc>
          <w:tcPr>
            <w:tcW w:w="1582" w:type="dxa"/>
            <w:vAlign w:val="bottom"/>
          </w:tcPr>
          <w:p w:rsidR="00AE4DBF" w:rsidRPr="00AE4DBF" w:rsidRDefault="00AE4DBF" w:rsidP="00AE4DBF">
            <w:r w:rsidRPr="00AE4DBF">
              <w:t>председателя</w:t>
            </w:r>
          </w:p>
        </w:tc>
        <w:tc>
          <w:tcPr>
            <w:tcW w:w="8609" w:type="dxa"/>
            <w:gridSpan w:val="2"/>
            <w:tcBorders>
              <w:bottom w:val="single" w:sz="4" w:space="0" w:color="auto"/>
            </w:tcBorders>
            <w:vAlign w:val="bottom"/>
          </w:tcPr>
          <w:p w:rsidR="00AE4DBF" w:rsidRPr="00AE4DBF" w:rsidRDefault="00AE4DBF" w:rsidP="00AE4DBF">
            <w:pPr>
              <w:jc w:val="right"/>
            </w:pPr>
            <w:r w:rsidRPr="00AE4DBF">
              <w:t>,</w:t>
            </w:r>
          </w:p>
        </w:tc>
      </w:tr>
      <w:tr w:rsidR="00AE4DBF" w:rsidRPr="00AE4DBF" w:rsidTr="00AE4DBF">
        <w:tc>
          <w:tcPr>
            <w:tcW w:w="1582" w:type="dxa"/>
          </w:tcPr>
          <w:p w:rsidR="00AE4DBF" w:rsidRPr="00AE4DBF" w:rsidRDefault="00AE4DBF" w:rsidP="00AE4DBF">
            <w:pPr>
              <w:rPr>
                <w:sz w:val="14"/>
                <w:szCs w:val="14"/>
              </w:rPr>
            </w:pPr>
          </w:p>
        </w:tc>
        <w:tc>
          <w:tcPr>
            <w:tcW w:w="8609" w:type="dxa"/>
            <w:gridSpan w:val="2"/>
          </w:tcPr>
          <w:p w:rsidR="00AE4DBF" w:rsidRPr="00AE4DBF" w:rsidRDefault="00AE4DBF" w:rsidP="00AE4DBF">
            <w:pPr>
              <w:jc w:val="center"/>
              <w:rPr>
                <w:sz w:val="14"/>
                <w:szCs w:val="14"/>
              </w:rPr>
            </w:pPr>
            <w:r w:rsidRPr="00AE4DBF">
              <w:rPr>
                <w:sz w:val="16"/>
                <w:szCs w:val="14"/>
              </w:rPr>
              <w:t>(Ф.И.О., должность)</w:t>
            </w:r>
          </w:p>
        </w:tc>
      </w:tr>
      <w:tr w:rsidR="00AE4DBF" w:rsidRPr="00AE4DBF" w:rsidTr="00AE4DBF">
        <w:trPr>
          <w:trHeight w:val="284"/>
        </w:trPr>
        <w:tc>
          <w:tcPr>
            <w:tcW w:w="4239" w:type="dxa"/>
            <w:gridSpan w:val="2"/>
            <w:vAlign w:val="bottom"/>
          </w:tcPr>
          <w:p w:rsidR="00AE4DBF" w:rsidRPr="00AE4DBF" w:rsidRDefault="00AE4DBF" w:rsidP="00AE4DBF">
            <w:pPr>
              <w:rPr>
                <w:sz w:val="24"/>
                <w:szCs w:val="24"/>
              </w:rPr>
            </w:pPr>
            <w:r w:rsidRPr="00AE4DBF">
              <w:rPr>
                <w:sz w:val="24"/>
                <w:szCs w:val="24"/>
              </w:rPr>
              <w:t>заместителя председателя (при наличии)</w:t>
            </w:r>
          </w:p>
        </w:tc>
        <w:tc>
          <w:tcPr>
            <w:tcW w:w="5952" w:type="dxa"/>
            <w:tcBorders>
              <w:bottom w:val="single" w:sz="4" w:space="0" w:color="auto"/>
            </w:tcBorders>
            <w:vAlign w:val="bottom"/>
          </w:tcPr>
          <w:p w:rsidR="00AE4DBF" w:rsidRPr="00AE4DBF" w:rsidRDefault="00AE4DBF" w:rsidP="00AE4DBF">
            <w:pPr>
              <w:jc w:val="right"/>
              <w:rPr>
                <w:sz w:val="24"/>
                <w:szCs w:val="24"/>
              </w:rPr>
            </w:pPr>
            <w:r w:rsidRPr="00AE4DBF">
              <w:rPr>
                <w:sz w:val="24"/>
                <w:szCs w:val="24"/>
              </w:rPr>
              <w:t>,</w:t>
            </w:r>
          </w:p>
        </w:tc>
      </w:tr>
      <w:tr w:rsidR="00AE4DBF" w:rsidRPr="00AE4DBF" w:rsidTr="00AE4DBF">
        <w:tc>
          <w:tcPr>
            <w:tcW w:w="1582" w:type="dxa"/>
          </w:tcPr>
          <w:p w:rsidR="00AE4DBF" w:rsidRPr="00AE4DBF" w:rsidRDefault="00AE4DBF" w:rsidP="00AE4DBF">
            <w:pPr>
              <w:rPr>
                <w:sz w:val="14"/>
                <w:szCs w:val="14"/>
              </w:rPr>
            </w:pPr>
          </w:p>
        </w:tc>
        <w:tc>
          <w:tcPr>
            <w:tcW w:w="8609" w:type="dxa"/>
            <w:gridSpan w:val="2"/>
          </w:tcPr>
          <w:p w:rsidR="00AE4DBF" w:rsidRPr="00AE4DBF" w:rsidRDefault="00AE4DBF" w:rsidP="00AE4DBF">
            <w:pPr>
              <w:jc w:val="center"/>
              <w:rPr>
                <w:sz w:val="14"/>
                <w:szCs w:val="14"/>
              </w:rPr>
            </w:pPr>
            <w:r w:rsidRPr="00AE4DBF">
              <w:rPr>
                <w:sz w:val="16"/>
                <w:szCs w:val="14"/>
              </w:rPr>
              <w:t>(Ф.И.О., должность)</w:t>
            </w:r>
          </w:p>
        </w:tc>
      </w:tr>
    </w:tbl>
    <w:p w:rsidR="00AE4DBF" w:rsidRPr="00AE4DBF" w:rsidRDefault="00AE4DBF" w:rsidP="00AE4DBF">
      <w:pPr>
        <w:spacing w:after="0"/>
        <w:rPr>
          <w:rFonts w:ascii="Times New Roman" w:eastAsia="Times New Roman" w:hAnsi="Times New Roman" w:cs="Times New Roman"/>
          <w:sz w:val="2"/>
          <w:szCs w:val="2"/>
          <w:lang w:val="ru-RU" w:eastAsia="ru-RU"/>
        </w:rPr>
      </w:pPr>
    </w:p>
    <w:tbl>
      <w:tblPr>
        <w:tblStyle w:val="12"/>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882"/>
        <w:gridCol w:w="9309"/>
      </w:tblGrid>
      <w:tr w:rsidR="00AE4DBF" w:rsidRPr="00AE4DBF" w:rsidTr="00AE4DBF">
        <w:trPr>
          <w:trHeight w:val="284"/>
        </w:trPr>
        <w:tc>
          <w:tcPr>
            <w:tcW w:w="882" w:type="dxa"/>
            <w:vAlign w:val="bottom"/>
          </w:tcPr>
          <w:p w:rsidR="00AE4DBF" w:rsidRPr="00AE4DBF" w:rsidRDefault="00AE4DBF" w:rsidP="00AE4DBF">
            <w:r w:rsidRPr="00AE4DBF">
              <w:t>членов:</w:t>
            </w:r>
          </w:p>
        </w:tc>
        <w:tc>
          <w:tcPr>
            <w:tcW w:w="9309" w:type="dxa"/>
            <w:tcBorders>
              <w:bottom w:val="single" w:sz="4" w:space="0" w:color="auto"/>
            </w:tcBorders>
            <w:vAlign w:val="bottom"/>
          </w:tcPr>
          <w:p w:rsidR="00AE4DBF" w:rsidRPr="00AE4DBF" w:rsidRDefault="00AE4DBF" w:rsidP="00AE4DBF">
            <w:pPr>
              <w:jc w:val="center"/>
            </w:pPr>
          </w:p>
        </w:tc>
      </w:tr>
      <w:tr w:rsidR="00AE4DBF" w:rsidRPr="00AE4DBF" w:rsidTr="00AE4DBF">
        <w:tc>
          <w:tcPr>
            <w:tcW w:w="882" w:type="dxa"/>
          </w:tcPr>
          <w:p w:rsidR="00AE4DBF" w:rsidRPr="00AE4DBF" w:rsidRDefault="00AE4DBF" w:rsidP="00AE4DBF">
            <w:pPr>
              <w:rPr>
                <w:sz w:val="16"/>
                <w:szCs w:val="14"/>
              </w:rPr>
            </w:pPr>
          </w:p>
        </w:tc>
        <w:tc>
          <w:tcPr>
            <w:tcW w:w="9309" w:type="dxa"/>
          </w:tcPr>
          <w:p w:rsidR="00AE4DBF" w:rsidRPr="00AE4DBF" w:rsidRDefault="00AE4DBF" w:rsidP="00AE4DBF">
            <w:pPr>
              <w:jc w:val="center"/>
              <w:rPr>
                <w:sz w:val="16"/>
                <w:szCs w:val="14"/>
              </w:rPr>
            </w:pPr>
            <w:r w:rsidRPr="00AE4DBF">
              <w:rPr>
                <w:sz w:val="16"/>
                <w:szCs w:val="14"/>
              </w:rPr>
              <w:t>(Ф.И.О., должность)</w:t>
            </w:r>
          </w:p>
        </w:tc>
      </w:tr>
      <w:tr w:rsidR="00AE4DBF" w:rsidRPr="00AE4DBF" w:rsidTr="00AE4DBF">
        <w:trPr>
          <w:trHeight w:val="284"/>
        </w:trPr>
        <w:tc>
          <w:tcPr>
            <w:tcW w:w="10191" w:type="dxa"/>
            <w:gridSpan w:val="2"/>
            <w:tcBorders>
              <w:bottom w:val="single" w:sz="4" w:space="0" w:color="auto"/>
            </w:tcBorders>
            <w:vAlign w:val="bottom"/>
          </w:tcPr>
          <w:p w:rsidR="00AE4DBF" w:rsidRPr="00AE4DBF" w:rsidRDefault="00AE4DBF" w:rsidP="00AE4DBF">
            <w:pPr>
              <w:jc w:val="center"/>
            </w:pPr>
          </w:p>
        </w:tc>
      </w:tr>
      <w:tr w:rsidR="00AE4DBF" w:rsidRPr="00AE4DBF" w:rsidTr="00AE4DBF">
        <w:tc>
          <w:tcPr>
            <w:tcW w:w="882" w:type="dxa"/>
          </w:tcPr>
          <w:p w:rsidR="00AE4DBF" w:rsidRPr="00AE4DBF" w:rsidRDefault="00AE4DBF" w:rsidP="00AE4DBF">
            <w:pPr>
              <w:rPr>
                <w:sz w:val="16"/>
                <w:szCs w:val="14"/>
              </w:rPr>
            </w:pPr>
          </w:p>
        </w:tc>
        <w:tc>
          <w:tcPr>
            <w:tcW w:w="9309" w:type="dxa"/>
          </w:tcPr>
          <w:p w:rsidR="00AE4DBF" w:rsidRPr="00AE4DBF" w:rsidRDefault="00AE4DBF" w:rsidP="00AE4DBF">
            <w:pPr>
              <w:jc w:val="center"/>
              <w:rPr>
                <w:sz w:val="16"/>
                <w:szCs w:val="14"/>
              </w:rPr>
            </w:pPr>
            <w:r w:rsidRPr="00AE4DBF">
              <w:rPr>
                <w:sz w:val="16"/>
                <w:szCs w:val="14"/>
              </w:rPr>
              <w:t>(Ф.И.О., должность)</w:t>
            </w:r>
          </w:p>
        </w:tc>
      </w:tr>
      <w:tr w:rsidR="00AE4DBF" w:rsidRPr="00AE4DBF" w:rsidTr="00AE4DBF">
        <w:trPr>
          <w:trHeight w:val="284"/>
        </w:trPr>
        <w:tc>
          <w:tcPr>
            <w:tcW w:w="10191" w:type="dxa"/>
            <w:gridSpan w:val="2"/>
            <w:tcBorders>
              <w:bottom w:val="single" w:sz="4" w:space="0" w:color="auto"/>
            </w:tcBorders>
            <w:vAlign w:val="bottom"/>
          </w:tcPr>
          <w:p w:rsidR="00AE4DBF" w:rsidRPr="00AE4DBF" w:rsidRDefault="00AE4DBF" w:rsidP="00AE4DBF">
            <w:pPr>
              <w:jc w:val="center"/>
            </w:pPr>
          </w:p>
        </w:tc>
      </w:tr>
      <w:tr w:rsidR="00AE4DBF" w:rsidRPr="00AE4DBF" w:rsidTr="00AE4DBF">
        <w:tc>
          <w:tcPr>
            <w:tcW w:w="882" w:type="dxa"/>
          </w:tcPr>
          <w:p w:rsidR="00AE4DBF" w:rsidRPr="00AE4DBF" w:rsidRDefault="00AE4DBF" w:rsidP="00AE4DBF">
            <w:pPr>
              <w:rPr>
                <w:sz w:val="16"/>
                <w:szCs w:val="14"/>
              </w:rPr>
            </w:pPr>
          </w:p>
        </w:tc>
        <w:tc>
          <w:tcPr>
            <w:tcW w:w="9309" w:type="dxa"/>
          </w:tcPr>
          <w:p w:rsidR="00AE4DBF" w:rsidRPr="00AE4DBF" w:rsidRDefault="00AE4DBF" w:rsidP="00AE4DBF">
            <w:pPr>
              <w:jc w:val="center"/>
              <w:rPr>
                <w:sz w:val="16"/>
                <w:szCs w:val="14"/>
              </w:rPr>
            </w:pPr>
            <w:r w:rsidRPr="00AE4DBF">
              <w:rPr>
                <w:sz w:val="16"/>
                <w:szCs w:val="14"/>
              </w:rPr>
              <w:t>(Ф.И.О., должность)</w:t>
            </w:r>
          </w:p>
        </w:tc>
      </w:tr>
      <w:tr w:rsidR="00AE4DBF" w:rsidRPr="00AE4DBF" w:rsidTr="00AE4DBF">
        <w:trPr>
          <w:trHeight w:val="284"/>
        </w:trPr>
        <w:tc>
          <w:tcPr>
            <w:tcW w:w="10191" w:type="dxa"/>
            <w:gridSpan w:val="2"/>
            <w:tcBorders>
              <w:bottom w:val="single" w:sz="4" w:space="0" w:color="auto"/>
            </w:tcBorders>
            <w:vAlign w:val="bottom"/>
          </w:tcPr>
          <w:p w:rsidR="00AE4DBF" w:rsidRPr="00AE4DBF" w:rsidRDefault="00AE4DBF" w:rsidP="00AE4DBF">
            <w:pPr>
              <w:jc w:val="center"/>
            </w:pPr>
          </w:p>
        </w:tc>
      </w:tr>
      <w:tr w:rsidR="00AE4DBF" w:rsidRPr="00AE4DBF" w:rsidTr="00AE4DBF">
        <w:tc>
          <w:tcPr>
            <w:tcW w:w="882" w:type="dxa"/>
          </w:tcPr>
          <w:p w:rsidR="00AE4DBF" w:rsidRPr="00AE4DBF" w:rsidRDefault="00AE4DBF" w:rsidP="00AE4DBF">
            <w:pPr>
              <w:rPr>
                <w:sz w:val="16"/>
                <w:szCs w:val="14"/>
              </w:rPr>
            </w:pPr>
          </w:p>
        </w:tc>
        <w:tc>
          <w:tcPr>
            <w:tcW w:w="9309" w:type="dxa"/>
          </w:tcPr>
          <w:p w:rsidR="00AE4DBF" w:rsidRPr="00AE4DBF" w:rsidRDefault="00AE4DBF" w:rsidP="00AE4DBF">
            <w:pPr>
              <w:jc w:val="center"/>
              <w:rPr>
                <w:sz w:val="16"/>
                <w:szCs w:val="14"/>
              </w:rPr>
            </w:pPr>
            <w:r w:rsidRPr="00AE4DBF">
              <w:rPr>
                <w:sz w:val="16"/>
                <w:szCs w:val="14"/>
              </w:rPr>
              <w:t>(Ф.И.О., должность)</w:t>
            </w:r>
          </w:p>
        </w:tc>
      </w:tr>
    </w:tbl>
    <w:p w:rsidR="00AE4DBF" w:rsidRPr="00AE4DBF" w:rsidRDefault="00AE4DBF" w:rsidP="00AE4DBF">
      <w:pPr>
        <w:spacing w:after="0"/>
        <w:rPr>
          <w:rFonts w:ascii="Times New Roman" w:eastAsia="Times New Roman" w:hAnsi="Times New Roman" w:cs="Times New Roman"/>
          <w:sz w:val="2"/>
          <w:szCs w:val="2"/>
          <w:lang w:val="ru-RU" w:eastAsia="ru-RU"/>
        </w:rPr>
      </w:pPr>
    </w:p>
    <w:p w:rsidR="00AE4DBF" w:rsidRPr="00AE4DBF" w:rsidRDefault="00AE4DBF" w:rsidP="00AE4DBF">
      <w:pPr>
        <w:spacing w:after="0"/>
        <w:rPr>
          <w:rFonts w:ascii="Times New Roman" w:eastAsia="Times New Roman" w:hAnsi="Times New Roman" w:cs="Times New Roman"/>
          <w:sz w:val="2"/>
          <w:szCs w:val="2"/>
          <w:lang w:val="ru-RU" w:eastAsia="ru-RU"/>
        </w:rPr>
      </w:pPr>
    </w:p>
    <w:p w:rsidR="00AE4DBF" w:rsidRPr="00AE4DBF" w:rsidRDefault="00AE4DBF" w:rsidP="00AE4DBF">
      <w:pPr>
        <w:spacing w:after="0"/>
        <w:rPr>
          <w:rFonts w:ascii="Times New Roman" w:eastAsia="Times New Roman" w:hAnsi="Times New Roman" w:cs="Times New Roman"/>
          <w:sz w:val="2"/>
          <w:szCs w:val="2"/>
          <w:lang w:val="ru-RU" w:eastAsia="ru-RU"/>
        </w:rPr>
      </w:pPr>
    </w:p>
    <w:p w:rsidR="00AE4DBF" w:rsidRPr="00AE4DBF" w:rsidRDefault="00AE4DBF" w:rsidP="00AE4DBF">
      <w:pPr>
        <w:spacing w:after="0"/>
        <w:rPr>
          <w:rFonts w:ascii="Times New Roman" w:eastAsia="Times New Roman" w:hAnsi="Times New Roman" w:cs="Times New Roman"/>
          <w:sz w:val="2"/>
          <w:szCs w:val="2"/>
          <w:lang w:val="ru-RU" w:eastAsia="ru-RU"/>
        </w:rPr>
      </w:pPr>
    </w:p>
    <w:p w:rsidR="00AE4DBF" w:rsidRPr="00AE4DBF" w:rsidRDefault="00AE4DBF" w:rsidP="00AE4DBF">
      <w:pPr>
        <w:spacing w:after="0"/>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 xml:space="preserve">провела проверку </w:t>
      </w:r>
      <w:proofErr w:type="gramStart"/>
      <w:r w:rsidRPr="00AE4DBF">
        <w:rPr>
          <w:rFonts w:ascii="Times New Roman" w:eastAsia="Times New Roman" w:hAnsi="Times New Roman" w:cs="Times New Roman"/>
          <w:lang w:val="ru-RU" w:eastAsia="ru-RU"/>
        </w:rPr>
        <w:t>знания требований охраны труда работников</w:t>
      </w:r>
      <w:proofErr w:type="gramEnd"/>
    </w:p>
    <w:tbl>
      <w:tblPr>
        <w:tblStyle w:val="12"/>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392"/>
        <w:gridCol w:w="9799"/>
      </w:tblGrid>
      <w:tr w:rsidR="00AE4DBF" w:rsidRPr="00AE4DBF" w:rsidTr="00AE4DBF">
        <w:trPr>
          <w:trHeight w:val="284"/>
        </w:trPr>
        <w:tc>
          <w:tcPr>
            <w:tcW w:w="392" w:type="dxa"/>
            <w:vAlign w:val="bottom"/>
          </w:tcPr>
          <w:p w:rsidR="00AE4DBF" w:rsidRPr="00AE4DBF" w:rsidRDefault="00AE4DBF" w:rsidP="00AE4DBF">
            <w:r w:rsidRPr="00AE4DBF">
              <w:t>по</w:t>
            </w:r>
          </w:p>
        </w:tc>
        <w:tc>
          <w:tcPr>
            <w:tcW w:w="9799" w:type="dxa"/>
            <w:tcBorders>
              <w:bottom w:val="single" w:sz="4" w:space="0" w:color="auto"/>
            </w:tcBorders>
            <w:vAlign w:val="bottom"/>
          </w:tcPr>
          <w:p w:rsidR="00AE4DBF" w:rsidRPr="00AE4DBF" w:rsidRDefault="00AE4DBF" w:rsidP="00AE4DBF">
            <w:pPr>
              <w:jc w:val="center"/>
            </w:pPr>
          </w:p>
        </w:tc>
      </w:tr>
      <w:tr w:rsidR="00AE4DBF" w:rsidRPr="005312C9" w:rsidTr="00AE4DBF">
        <w:tc>
          <w:tcPr>
            <w:tcW w:w="392" w:type="dxa"/>
          </w:tcPr>
          <w:p w:rsidR="00AE4DBF" w:rsidRPr="00AE4DBF" w:rsidRDefault="00AE4DBF" w:rsidP="00AE4DBF">
            <w:pPr>
              <w:rPr>
                <w:sz w:val="14"/>
                <w:szCs w:val="14"/>
              </w:rPr>
            </w:pPr>
          </w:p>
        </w:tc>
        <w:tc>
          <w:tcPr>
            <w:tcW w:w="9799" w:type="dxa"/>
          </w:tcPr>
          <w:p w:rsidR="00AE4DBF" w:rsidRPr="00AE4DBF" w:rsidRDefault="00AE4DBF" w:rsidP="00AE4DBF">
            <w:pPr>
              <w:jc w:val="center"/>
              <w:rPr>
                <w:sz w:val="14"/>
                <w:szCs w:val="14"/>
              </w:rPr>
            </w:pPr>
            <w:r w:rsidRPr="00AE4DBF">
              <w:rPr>
                <w:sz w:val="16"/>
                <w:szCs w:val="14"/>
              </w:rPr>
              <w:t xml:space="preserve">(наименование программы </w:t>
            </w:r>
            <w:proofErr w:type="gramStart"/>
            <w:r w:rsidRPr="00AE4DBF">
              <w:rPr>
                <w:sz w:val="16"/>
                <w:szCs w:val="14"/>
              </w:rPr>
              <w:t>обучения по охране</w:t>
            </w:r>
            <w:proofErr w:type="gramEnd"/>
            <w:r w:rsidRPr="00AE4DBF">
              <w:rPr>
                <w:sz w:val="16"/>
                <w:szCs w:val="14"/>
              </w:rPr>
              <w:t xml:space="preserve"> труда)</w:t>
            </w:r>
          </w:p>
        </w:tc>
      </w:tr>
    </w:tbl>
    <w:p w:rsidR="00AE4DBF" w:rsidRPr="00AE4DBF" w:rsidRDefault="00AE4DBF" w:rsidP="00AE4DBF">
      <w:pPr>
        <w:spacing w:after="0"/>
        <w:rPr>
          <w:rFonts w:ascii="Times New Roman" w:eastAsia="Times New Roman" w:hAnsi="Times New Roman" w:cs="Times New Roman"/>
          <w:sz w:val="2"/>
          <w:szCs w:val="2"/>
          <w:lang w:val="ru-RU" w:eastAsia="ru-RU"/>
        </w:rPr>
      </w:pPr>
    </w:p>
    <w:tbl>
      <w:tblPr>
        <w:tblStyle w:val="12"/>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036"/>
        <w:gridCol w:w="1974"/>
      </w:tblGrid>
      <w:tr w:rsidR="00AE4DBF" w:rsidRPr="00AE4DBF" w:rsidTr="00AE4DBF">
        <w:trPr>
          <w:trHeight w:val="284"/>
        </w:trPr>
        <w:tc>
          <w:tcPr>
            <w:tcW w:w="1036" w:type="dxa"/>
            <w:vAlign w:val="bottom"/>
          </w:tcPr>
          <w:p w:rsidR="00AE4DBF" w:rsidRPr="00AE4DBF" w:rsidRDefault="00AE4DBF" w:rsidP="00AE4DBF">
            <w:r w:rsidRPr="00AE4DBF">
              <w:t>в объеме</w:t>
            </w:r>
          </w:p>
        </w:tc>
        <w:tc>
          <w:tcPr>
            <w:tcW w:w="1974" w:type="dxa"/>
            <w:tcBorders>
              <w:bottom w:val="single" w:sz="4" w:space="0" w:color="auto"/>
            </w:tcBorders>
            <w:vAlign w:val="bottom"/>
          </w:tcPr>
          <w:p w:rsidR="00AE4DBF" w:rsidRPr="00AE4DBF" w:rsidRDefault="00AE4DBF" w:rsidP="00AE4DBF">
            <w:pPr>
              <w:jc w:val="center"/>
            </w:pPr>
          </w:p>
        </w:tc>
      </w:tr>
      <w:tr w:rsidR="00AE4DBF" w:rsidRPr="00AE4DBF" w:rsidTr="00AE4DBF">
        <w:tc>
          <w:tcPr>
            <w:tcW w:w="1036" w:type="dxa"/>
          </w:tcPr>
          <w:p w:rsidR="00AE4DBF" w:rsidRPr="00AE4DBF" w:rsidRDefault="00AE4DBF" w:rsidP="00AE4DBF">
            <w:pPr>
              <w:rPr>
                <w:sz w:val="14"/>
                <w:szCs w:val="14"/>
              </w:rPr>
            </w:pPr>
          </w:p>
        </w:tc>
        <w:tc>
          <w:tcPr>
            <w:tcW w:w="1974" w:type="dxa"/>
          </w:tcPr>
          <w:p w:rsidR="00AE4DBF" w:rsidRPr="00AE4DBF" w:rsidRDefault="00AE4DBF" w:rsidP="00AE4DBF">
            <w:pPr>
              <w:jc w:val="center"/>
              <w:rPr>
                <w:sz w:val="14"/>
                <w:szCs w:val="14"/>
              </w:rPr>
            </w:pPr>
            <w:r w:rsidRPr="00AE4DBF">
              <w:rPr>
                <w:sz w:val="16"/>
                <w:szCs w:val="14"/>
              </w:rPr>
              <w:t>(количество часов)</w:t>
            </w:r>
          </w:p>
        </w:tc>
      </w:tr>
    </w:tbl>
    <w:p w:rsidR="00AE4DBF" w:rsidRPr="00AE4DBF" w:rsidRDefault="00AE4DBF" w:rsidP="00AE4DBF">
      <w:pPr>
        <w:spacing w:after="0"/>
        <w:rPr>
          <w:rFonts w:ascii="Times New Roman" w:eastAsia="Times New Roman" w:hAnsi="Times New Roman" w:cs="Times New Roman"/>
          <w:lang w:val="ru-RU" w:eastAsia="ru-RU"/>
        </w:rPr>
      </w:pPr>
    </w:p>
    <w:tbl>
      <w:tblPr>
        <w:tblW w:w="1018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8"/>
        <w:gridCol w:w="2298"/>
        <w:gridCol w:w="1134"/>
        <w:gridCol w:w="1134"/>
        <w:gridCol w:w="1985"/>
        <w:gridCol w:w="850"/>
        <w:gridCol w:w="1134"/>
        <w:gridCol w:w="1134"/>
      </w:tblGrid>
      <w:tr w:rsidR="00AE4DBF" w:rsidRPr="005312C9" w:rsidTr="00AE4DBF">
        <w:tc>
          <w:tcPr>
            <w:tcW w:w="518" w:type="dxa"/>
          </w:tcPr>
          <w:p w:rsidR="00AE4DBF" w:rsidRPr="00AE4DBF" w:rsidRDefault="00AE4DBF" w:rsidP="00AE4DBF">
            <w:pPr>
              <w:spacing w:after="0"/>
              <w:jc w:val="center"/>
              <w:rPr>
                <w:rFonts w:ascii="Times New Roman" w:eastAsia="Times New Roman" w:hAnsi="Times New Roman" w:cs="Times New Roman"/>
                <w:sz w:val="18"/>
                <w:lang w:val="ru-RU" w:eastAsia="ru-RU"/>
              </w:rPr>
            </w:pPr>
            <w:r w:rsidRPr="00AE4DBF">
              <w:rPr>
                <w:rFonts w:ascii="Times New Roman" w:eastAsia="Times New Roman" w:hAnsi="Times New Roman" w:cs="Times New Roman"/>
                <w:sz w:val="18"/>
                <w:lang w:val="ru-RU" w:eastAsia="ru-RU"/>
              </w:rPr>
              <w:t>№</w:t>
            </w:r>
            <w:r w:rsidRPr="00AE4DBF">
              <w:rPr>
                <w:rFonts w:ascii="Times New Roman" w:eastAsia="Times New Roman" w:hAnsi="Times New Roman" w:cs="Times New Roman"/>
                <w:sz w:val="18"/>
                <w:lang w:val="ru-RU" w:eastAsia="ru-RU"/>
              </w:rPr>
              <w:br/>
            </w:r>
            <w:proofErr w:type="gramStart"/>
            <w:r w:rsidRPr="00AE4DBF">
              <w:rPr>
                <w:rFonts w:ascii="Times New Roman" w:eastAsia="Times New Roman" w:hAnsi="Times New Roman" w:cs="Times New Roman"/>
                <w:sz w:val="18"/>
                <w:lang w:val="ru-RU" w:eastAsia="ru-RU"/>
              </w:rPr>
              <w:t>п</w:t>
            </w:r>
            <w:proofErr w:type="gramEnd"/>
            <w:r w:rsidRPr="00AE4DBF">
              <w:rPr>
                <w:rFonts w:ascii="Times New Roman" w:eastAsia="Times New Roman" w:hAnsi="Times New Roman" w:cs="Times New Roman"/>
                <w:sz w:val="18"/>
                <w:lang w:val="ru-RU" w:eastAsia="ru-RU"/>
              </w:rPr>
              <w:t>/п</w:t>
            </w:r>
          </w:p>
        </w:tc>
        <w:tc>
          <w:tcPr>
            <w:tcW w:w="2298" w:type="dxa"/>
          </w:tcPr>
          <w:p w:rsidR="00AE4DBF" w:rsidRPr="00AE4DBF" w:rsidRDefault="00AE4DBF" w:rsidP="00AE4DBF">
            <w:pPr>
              <w:spacing w:after="0"/>
              <w:jc w:val="center"/>
              <w:rPr>
                <w:rFonts w:ascii="Times New Roman" w:eastAsia="Times New Roman" w:hAnsi="Times New Roman" w:cs="Times New Roman"/>
                <w:sz w:val="18"/>
                <w:lang w:val="ru-RU" w:eastAsia="ru-RU"/>
              </w:rPr>
            </w:pPr>
            <w:r w:rsidRPr="00AE4DBF">
              <w:rPr>
                <w:rFonts w:ascii="Times New Roman" w:eastAsia="Times New Roman" w:hAnsi="Times New Roman" w:cs="Times New Roman"/>
                <w:sz w:val="18"/>
                <w:lang w:val="ru-RU" w:eastAsia="ru-RU"/>
              </w:rPr>
              <w:t>Фамилия, имя, отчество</w:t>
            </w:r>
            <w:r w:rsidRPr="00AE4DBF">
              <w:rPr>
                <w:rFonts w:ascii="Times New Roman" w:eastAsia="Times New Roman" w:hAnsi="Times New Roman" w:cs="Times New Roman"/>
                <w:sz w:val="18"/>
                <w:lang w:val="ru-RU" w:eastAsia="ru-RU"/>
              </w:rPr>
              <w:br/>
              <w:t>(при наличии) работника,</w:t>
            </w:r>
            <w:r w:rsidRPr="00AE4DBF">
              <w:rPr>
                <w:rFonts w:ascii="Times New Roman" w:eastAsia="Times New Roman" w:hAnsi="Times New Roman" w:cs="Times New Roman"/>
                <w:sz w:val="18"/>
                <w:lang w:val="ru-RU" w:eastAsia="ru-RU"/>
              </w:rPr>
              <w:br/>
              <w:t>прошедшего проверку</w:t>
            </w:r>
            <w:r w:rsidRPr="00AE4DBF">
              <w:rPr>
                <w:rFonts w:ascii="Times New Roman" w:eastAsia="Times New Roman" w:hAnsi="Times New Roman" w:cs="Times New Roman"/>
                <w:sz w:val="18"/>
                <w:lang w:val="ru-RU" w:eastAsia="ru-RU"/>
              </w:rPr>
              <w:br/>
              <w:t>знания требований</w:t>
            </w:r>
            <w:r w:rsidRPr="00AE4DBF">
              <w:rPr>
                <w:rFonts w:ascii="Times New Roman" w:eastAsia="Times New Roman" w:hAnsi="Times New Roman" w:cs="Times New Roman"/>
                <w:sz w:val="18"/>
                <w:lang w:val="ru-RU" w:eastAsia="ru-RU"/>
              </w:rPr>
              <w:br/>
              <w:t>охраны труда</w:t>
            </w:r>
          </w:p>
        </w:tc>
        <w:tc>
          <w:tcPr>
            <w:tcW w:w="1134" w:type="dxa"/>
          </w:tcPr>
          <w:p w:rsidR="00AE4DBF" w:rsidRPr="00AE4DBF" w:rsidRDefault="00AE4DBF" w:rsidP="00AE4DBF">
            <w:pPr>
              <w:spacing w:after="0"/>
              <w:jc w:val="center"/>
              <w:rPr>
                <w:rFonts w:ascii="Times New Roman" w:eastAsia="Times New Roman" w:hAnsi="Times New Roman" w:cs="Times New Roman"/>
                <w:sz w:val="18"/>
                <w:lang w:val="ru-RU" w:eastAsia="ru-RU"/>
              </w:rPr>
            </w:pPr>
            <w:r w:rsidRPr="00AE4DBF">
              <w:rPr>
                <w:rFonts w:ascii="Times New Roman" w:eastAsia="Times New Roman" w:hAnsi="Times New Roman" w:cs="Times New Roman"/>
                <w:sz w:val="18"/>
                <w:lang w:val="ru-RU" w:eastAsia="ru-RU"/>
              </w:rPr>
              <w:t>Профессия (должность)</w:t>
            </w:r>
            <w:r w:rsidRPr="00AE4DBF">
              <w:rPr>
                <w:rFonts w:ascii="Times New Roman" w:eastAsia="Times New Roman" w:hAnsi="Times New Roman" w:cs="Times New Roman"/>
                <w:sz w:val="18"/>
                <w:lang w:val="ru-RU" w:eastAsia="ru-RU"/>
              </w:rPr>
              <w:br/>
              <w:t>работника</w:t>
            </w:r>
          </w:p>
        </w:tc>
        <w:tc>
          <w:tcPr>
            <w:tcW w:w="1134" w:type="dxa"/>
          </w:tcPr>
          <w:p w:rsidR="00AE4DBF" w:rsidRPr="00AE4DBF" w:rsidRDefault="00AE4DBF" w:rsidP="00AE4DBF">
            <w:pPr>
              <w:spacing w:after="0"/>
              <w:jc w:val="center"/>
              <w:rPr>
                <w:rFonts w:ascii="Times New Roman" w:eastAsia="Times New Roman" w:hAnsi="Times New Roman" w:cs="Times New Roman"/>
                <w:sz w:val="18"/>
                <w:lang w:val="ru-RU" w:eastAsia="ru-RU"/>
              </w:rPr>
            </w:pPr>
            <w:r w:rsidRPr="00AE4DBF">
              <w:rPr>
                <w:rFonts w:ascii="Times New Roman" w:eastAsia="Times New Roman" w:hAnsi="Times New Roman" w:cs="Times New Roman"/>
                <w:sz w:val="18"/>
                <w:lang w:val="ru-RU" w:eastAsia="ru-RU"/>
              </w:rPr>
              <w:t>Место</w:t>
            </w:r>
            <w:r w:rsidRPr="00AE4DBF">
              <w:rPr>
                <w:rFonts w:ascii="Times New Roman" w:eastAsia="Times New Roman" w:hAnsi="Times New Roman" w:cs="Times New Roman"/>
                <w:sz w:val="18"/>
                <w:lang w:val="ru-RU" w:eastAsia="ru-RU"/>
              </w:rPr>
              <w:br/>
              <w:t>работы работника</w:t>
            </w:r>
          </w:p>
        </w:tc>
        <w:tc>
          <w:tcPr>
            <w:tcW w:w="1985" w:type="dxa"/>
          </w:tcPr>
          <w:p w:rsidR="00AE4DBF" w:rsidRPr="00AE4DBF" w:rsidRDefault="00AE4DBF" w:rsidP="00AE4DBF">
            <w:pPr>
              <w:spacing w:after="0"/>
              <w:jc w:val="center"/>
              <w:rPr>
                <w:rFonts w:ascii="Times New Roman" w:eastAsia="Times New Roman" w:hAnsi="Times New Roman" w:cs="Times New Roman"/>
                <w:sz w:val="18"/>
                <w:lang w:val="ru-RU" w:eastAsia="ru-RU"/>
              </w:rPr>
            </w:pPr>
            <w:r w:rsidRPr="00AE4DBF">
              <w:rPr>
                <w:rFonts w:ascii="Times New Roman" w:eastAsia="Times New Roman" w:hAnsi="Times New Roman" w:cs="Times New Roman"/>
                <w:sz w:val="18"/>
                <w:lang w:val="ru-RU" w:eastAsia="ru-RU"/>
              </w:rPr>
              <w:t>Результат проверки</w:t>
            </w:r>
            <w:r w:rsidRPr="00AE4DBF">
              <w:rPr>
                <w:rFonts w:ascii="Times New Roman" w:eastAsia="Times New Roman" w:hAnsi="Times New Roman" w:cs="Times New Roman"/>
                <w:sz w:val="18"/>
                <w:lang w:val="ru-RU" w:eastAsia="ru-RU"/>
              </w:rPr>
              <w:br/>
              <w:t>(оценка результата проверки "удовлетворительно" или "неудовлетворительно")</w:t>
            </w:r>
          </w:p>
        </w:tc>
        <w:tc>
          <w:tcPr>
            <w:tcW w:w="850" w:type="dxa"/>
          </w:tcPr>
          <w:p w:rsidR="00AE4DBF" w:rsidRPr="00AE4DBF" w:rsidRDefault="00AE4DBF" w:rsidP="00AE4DBF">
            <w:pPr>
              <w:spacing w:after="0"/>
              <w:jc w:val="center"/>
              <w:rPr>
                <w:rFonts w:ascii="Times New Roman" w:eastAsia="Times New Roman" w:hAnsi="Times New Roman" w:cs="Times New Roman"/>
                <w:sz w:val="18"/>
                <w:lang w:val="ru-RU" w:eastAsia="ru-RU"/>
              </w:rPr>
            </w:pPr>
            <w:r w:rsidRPr="00AE4DBF">
              <w:rPr>
                <w:rFonts w:ascii="Times New Roman" w:eastAsia="Times New Roman" w:hAnsi="Times New Roman" w:cs="Times New Roman"/>
                <w:sz w:val="18"/>
                <w:lang w:val="ru-RU" w:eastAsia="ru-RU"/>
              </w:rPr>
              <w:t>Дата</w:t>
            </w:r>
            <w:r w:rsidRPr="00AE4DBF">
              <w:rPr>
                <w:rFonts w:ascii="Times New Roman" w:eastAsia="Times New Roman" w:hAnsi="Times New Roman" w:cs="Times New Roman"/>
                <w:sz w:val="18"/>
                <w:lang w:val="ru-RU" w:eastAsia="ru-RU"/>
              </w:rPr>
              <w:br/>
              <w:t>проверки</w:t>
            </w:r>
          </w:p>
        </w:tc>
        <w:tc>
          <w:tcPr>
            <w:tcW w:w="1134" w:type="dxa"/>
          </w:tcPr>
          <w:p w:rsidR="00AE4DBF" w:rsidRPr="00AE4DBF" w:rsidRDefault="00AE4DBF" w:rsidP="00AE4DBF">
            <w:pPr>
              <w:spacing w:after="0"/>
              <w:jc w:val="center"/>
              <w:rPr>
                <w:rFonts w:ascii="Times New Roman" w:eastAsia="Times New Roman" w:hAnsi="Times New Roman" w:cs="Times New Roman"/>
                <w:sz w:val="18"/>
                <w:lang w:val="ru-RU" w:eastAsia="ru-RU"/>
              </w:rPr>
            </w:pPr>
            <w:r w:rsidRPr="00AE4DBF">
              <w:rPr>
                <w:rFonts w:ascii="Times New Roman" w:eastAsia="Times New Roman" w:hAnsi="Times New Roman" w:cs="Times New Roman"/>
                <w:sz w:val="18"/>
                <w:lang w:val="ru-RU" w:eastAsia="ru-RU"/>
              </w:rPr>
              <w:t>Рег. номер записи о</w:t>
            </w:r>
            <w:r w:rsidRPr="00AE4DBF">
              <w:rPr>
                <w:rFonts w:ascii="Times New Roman" w:eastAsia="Times New Roman" w:hAnsi="Times New Roman" w:cs="Times New Roman"/>
                <w:sz w:val="18"/>
                <w:lang w:val="ru-RU" w:eastAsia="ru-RU"/>
              </w:rPr>
              <w:br/>
              <w:t>прохождении проверки в реестре</w:t>
            </w:r>
            <w:r w:rsidRPr="00AE4DBF">
              <w:rPr>
                <w:rFonts w:ascii="Times New Roman" w:eastAsia="Times New Roman" w:hAnsi="Times New Roman" w:cs="Times New Roman"/>
                <w:sz w:val="18"/>
                <w:lang w:val="ru-RU" w:eastAsia="ru-RU"/>
              </w:rPr>
              <w:br/>
              <w:t>обученных лиц</w:t>
            </w:r>
          </w:p>
        </w:tc>
        <w:tc>
          <w:tcPr>
            <w:tcW w:w="1134" w:type="dxa"/>
          </w:tcPr>
          <w:p w:rsidR="00AE4DBF" w:rsidRPr="00AE4DBF" w:rsidRDefault="00AE4DBF" w:rsidP="00AE4DBF">
            <w:pPr>
              <w:spacing w:after="0"/>
              <w:jc w:val="center"/>
              <w:rPr>
                <w:rFonts w:ascii="Times New Roman" w:eastAsia="Times New Roman" w:hAnsi="Times New Roman" w:cs="Times New Roman"/>
                <w:sz w:val="18"/>
                <w:lang w:val="ru-RU" w:eastAsia="ru-RU"/>
              </w:rPr>
            </w:pPr>
            <w:r w:rsidRPr="00AE4DBF">
              <w:rPr>
                <w:rFonts w:ascii="Times New Roman" w:eastAsia="Times New Roman" w:hAnsi="Times New Roman" w:cs="Times New Roman"/>
                <w:sz w:val="18"/>
                <w:lang w:val="ru-RU" w:eastAsia="ru-RU"/>
              </w:rPr>
              <w:t>Подпись</w:t>
            </w:r>
          </w:p>
          <w:p w:rsidR="00AE4DBF" w:rsidRPr="00AE4DBF" w:rsidRDefault="00AE4DBF" w:rsidP="00AE4DBF">
            <w:pPr>
              <w:spacing w:after="0"/>
              <w:jc w:val="center"/>
              <w:rPr>
                <w:rFonts w:ascii="Times New Roman" w:eastAsia="Times New Roman" w:hAnsi="Times New Roman" w:cs="Times New Roman"/>
                <w:sz w:val="18"/>
                <w:lang w:val="ru-RU" w:eastAsia="ru-RU"/>
              </w:rPr>
            </w:pPr>
            <w:r w:rsidRPr="00AE4DBF">
              <w:rPr>
                <w:rFonts w:ascii="Times New Roman" w:eastAsia="Times New Roman" w:hAnsi="Times New Roman" w:cs="Times New Roman"/>
                <w:sz w:val="18"/>
                <w:lang w:val="ru-RU" w:eastAsia="ru-RU"/>
              </w:rPr>
              <w:t>работника, прошедшего проверку</w:t>
            </w:r>
            <w:r w:rsidRPr="00AE4DBF">
              <w:rPr>
                <w:rFonts w:ascii="Times New Roman" w:eastAsia="Times New Roman" w:hAnsi="Times New Roman" w:cs="Times New Roman"/>
                <w:sz w:val="18"/>
                <w:lang w:val="ru-RU" w:eastAsia="ru-RU"/>
              </w:rPr>
              <w:br/>
              <w:t xml:space="preserve">знания требований </w:t>
            </w:r>
            <w:proofErr w:type="gramStart"/>
            <w:r w:rsidRPr="00AE4DBF">
              <w:rPr>
                <w:rFonts w:ascii="Times New Roman" w:eastAsia="Times New Roman" w:hAnsi="Times New Roman" w:cs="Times New Roman"/>
                <w:sz w:val="18"/>
                <w:lang w:val="ru-RU" w:eastAsia="ru-RU"/>
              </w:rPr>
              <w:t>ОТ</w:t>
            </w:r>
            <w:proofErr w:type="gramEnd"/>
          </w:p>
        </w:tc>
      </w:tr>
      <w:tr w:rsidR="00AE4DBF" w:rsidRPr="005312C9" w:rsidTr="00AE4DBF">
        <w:trPr>
          <w:trHeight w:val="284"/>
        </w:trPr>
        <w:tc>
          <w:tcPr>
            <w:tcW w:w="51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229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985"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850"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r>
      <w:tr w:rsidR="00AE4DBF" w:rsidRPr="005312C9" w:rsidTr="00AE4DBF">
        <w:trPr>
          <w:trHeight w:val="284"/>
        </w:trPr>
        <w:tc>
          <w:tcPr>
            <w:tcW w:w="51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229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985"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850"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r>
      <w:tr w:rsidR="00AE4DBF" w:rsidRPr="005312C9" w:rsidTr="00AE4DBF">
        <w:trPr>
          <w:trHeight w:val="284"/>
        </w:trPr>
        <w:tc>
          <w:tcPr>
            <w:tcW w:w="51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229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985"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850"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r>
      <w:tr w:rsidR="00AE4DBF" w:rsidRPr="005312C9" w:rsidTr="00AE4DBF">
        <w:trPr>
          <w:trHeight w:val="284"/>
        </w:trPr>
        <w:tc>
          <w:tcPr>
            <w:tcW w:w="51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229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985"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850"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r>
      <w:tr w:rsidR="00AE4DBF" w:rsidRPr="005312C9" w:rsidTr="00AE4DBF">
        <w:trPr>
          <w:trHeight w:val="284"/>
        </w:trPr>
        <w:tc>
          <w:tcPr>
            <w:tcW w:w="51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2298"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985"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850"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c>
          <w:tcPr>
            <w:tcW w:w="1134" w:type="dxa"/>
          </w:tcPr>
          <w:p w:rsidR="00AE4DBF" w:rsidRPr="00AE4DBF" w:rsidRDefault="00AE4DBF" w:rsidP="00AE4DBF">
            <w:pPr>
              <w:spacing w:after="0"/>
              <w:ind w:right="57"/>
              <w:rPr>
                <w:rFonts w:ascii="Times New Roman" w:eastAsia="Times New Roman" w:hAnsi="Times New Roman" w:cs="Times New Roman"/>
                <w:sz w:val="20"/>
                <w:lang w:val="ru-RU" w:eastAsia="ru-RU"/>
              </w:rPr>
            </w:pPr>
          </w:p>
        </w:tc>
      </w:tr>
    </w:tbl>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tbl>
      <w:tblPr>
        <w:tblStyle w:val="12"/>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2680"/>
        <w:gridCol w:w="1701"/>
        <w:gridCol w:w="5810"/>
      </w:tblGrid>
      <w:tr w:rsidR="00AE4DBF" w:rsidRPr="00AE4DBF" w:rsidTr="00AE4DBF">
        <w:trPr>
          <w:trHeight w:val="284"/>
        </w:trPr>
        <w:tc>
          <w:tcPr>
            <w:tcW w:w="2680" w:type="dxa"/>
            <w:vAlign w:val="bottom"/>
          </w:tcPr>
          <w:p w:rsidR="00AE4DBF" w:rsidRPr="00AE4DBF" w:rsidRDefault="00AE4DBF" w:rsidP="00AE4DBF">
            <w:r w:rsidRPr="00AE4DBF">
              <w:t>Председатель комиссии</w:t>
            </w:r>
          </w:p>
        </w:tc>
        <w:tc>
          <w:tcPr>
            <w:tcW w:w="7511" w:type="dxa"/>
            <w:gridSpan w:val="2"/>
            <w:tcBorders>
              <w:bottom w:val="single" w:sz="4" w:space="0" w:color="auto"/>
            </w:tcBorders>
            <w:vAlign w:val="bottom"/>
          </w:tcPr>
          <w:p w:rsidR="00AE4DBF" w:rsidRPr="00AE4DBF" w:rsidRDefault="00AE4DBF" w:rsidP="00AE4DBF">
            <w:pPr>
              <w:jc w:val="center"/>
            </w:pPr>
          </w:p>
        </w:tc>
      </w:tr>
      <w:tr w:rsidR="00AE4DBF" w:rsidRPr="00AE4DBF" w:rsidTr="00AE4DBF">
        <w:tc>
          <w:tcPr>
            <w:tcW w:w="2680" w:type="dxa"/>
          </w:tcPr>
          <w:p w:rsidR="00AE4DBF" w:rsidRPr="00AE4DBF" w:rsidRDefault="00AE4DBF" w:rsidP="00AE4DBF">
            <w:pPr>
              <w:rPr>
                <w:sz w:val="14"/>
                <w:szCs w:val="14"/>
              </w:rPr>
            </w:pPr>
          </w:p>
        </w:tc>
        <w:tc>
          <w:tcPr>
            <w:tcW w:w="7511" w:type="dxa"/>
            <w:gridSpan w:val="2"/>
          </w:tcPr>
          <w:p w:rsidR="00AE4DBF" w:rsidRPr="00AE4DBF" w:rsidRDefault="00AE4DBF" w:rsidP="00AE4DBF">
            <w:pPr>
              <w:jc w:val="center"/>
              <w:rPr>
                <w:sz w:val="14"/>
                <w:szCs w:val="14"/>
              </w:rPr>
            </w:pPr>
            <w:r w:rsidRPr="00AE4DBF">
              <w:rPr>
                <w:sz w:val="16"/>
                <w:szCs w:val="14"/>
              </w:rPr>
              <w:t>(Ф.И.О., подпись)</w:t>
            </w:r>
          </w:p>
        </w:tc>
      </w:tr>
      <w:tr w:rsidR="00AE4DBF" w:rsidRPr="00AE4DBF" w:rsidTr="00AE4DBF">
        <w:trPr>
          <w:trHeight w:val="284"/>
        </w:trPr>
        <w:tc>
          <w:tcPr>
            <w:tcW w:w="4381" w:type="dxa"/>
            <w:gridSpan w:val="2"/>
            <w:vAlign w:val="bottom"/>
          </w:tcPr>
          <w:p w:rsidR="00AE4DBF" w:rsidRPr="00AE4DBF" w:rsidRDefault="00AE4DBF" w:rsidP="00AE4DBF">
            <w:r w:rsidRPr="00AE4DBF">
              <w:t>Заместитель председателя (при наличии):</w:t>
            </w:r>
          </w:p>
        </w:tc>
        <w:tc>
          <w:tcPr>
            <w:tcW w:w="5810" w:type="dxa"/>
            <w:tcBorders>
              <w:bottom w:val="single" w:sz="4" w:space="0" w:color="auto"/>
            </w:tcBorders>
            <w:vAlign w:val="bottom"/>
          </w:tcPr>
          <w:p w:rsidR="00AE4DBF" w:rsidRPr="00AE4DBF" w:rsidRDefault="00AE4DBF" w:rsidP="00AE4DBF">
            <w:pPr>
              <w:jc w:val="center"/>
            </w:pPr>
          </w:p>
        </w:tc>
      </w:tr>
      <w:tr w:rsidR="00AE4DBF" w:rsidRPr="00AE4DBF" w:rsidTr="00AE4DBF">
        <w:tc>
          <w:tcPr>
            <w:tcW w:w="4381" w:type="dxa"/>
            <w:gridSpan w:val="2"/>
          </w:tcPr>
          <w:p w:rsidR="00AE4DBF" w:rsidRPr="00AE4DBF" w:rsidRDefault="00AE4DBF" w:rsidP="00AE4DBF">
            <w:pPr>
              <w:rPr>
                <w:sz w:val="14"/>
                <w:szCs w:val="14"/>
              </w:rPr>
            </w:pPr>
          </w:p>
        </w:tc>
        <w:tc>
          <w:tcPr>
            <w:tcW w:w="5810" w:type="dxa"/>
          </w:tcPr>
          <w:p w:rsidR="00AE4DBF" w:rsidRPr="00AE4DBF" w:rsidRDefault="00AE4DBF" w:rsidP="00AE4DBF">
            <w:pPr>
              <w:jc w:val="center"/>
              <w:rPr>
                <w:sz w:val="14"/>
                <w:szCs w:val="14"/>
              </w:rPr>
            </w:pPr>
            <w:r w:rsidRPr="00AE4DBF">
              <w:rPr>
                <w:sz w:val="16"/>
                <w:szCs w:val="14"/>
              </w:rPr>
              <w:t>(Ф.И.О., подпись)</w:t>
            </w:r>
          </w:p>
        </w:tc>
      </w:tr>
    </w:tbl>
    <w:p w:rsidR="00AE4DBF" w:rsidRPr="00AE4DBF" w:rsidRDefault="00AE4DBF" w:rsidP="00AE4DBF">
      <w:pPr>
        <w:spacing w:after="0"/>
        <w:rPr>
          <w:rFonts w:ascii="Times New Roman" w:eastAsia="Times New Roman" w:hAnsi="Times New Roman" w:cs="Times New Roman"/>
          <w:sz w:val="2"/>
          <w:szCs w:val="2"/>
          <w:lang w:val="ru-RU" w:eastAsia="ru-RU"/>
        </w:rPr>
      </w:pPr>
    </w:p>
    <w:tbl>
      <w:tblPr>
        <w:tblStyle w:val="12"/>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890"/>
        <w:gridCol w:w="8301"/>
      </w:tblGrid>
      <w:tr w:rsidR="00AE4DBF" w:rsidRPr="00AE4DBF" w:rsidTr="00AE4DBF">
        <w:trPr>
          <w:trHeight w:val="284"/>
        </w:trPr>
        <w:tc>
          <w:tcPr>
            <w:tcW w:w="1890" w:type="dxa"/>
            <w:vAlign w:val="bottom"/>
          </w:tcPr>
          <w:p w:rsidR="00AE4DBF" w:rsidRPr="00AE4DBF" w:rsidRDefault="00AE4DBF" w:rsidP="00AE4DBF">
            <w:r w:rsidRPr="00AE4DBF">
              <w:t>Члены комиссии:</w:t>
            </w:r>
          </w:p>
        </w:tc>
        <w:tc>
          <w:tcPr>
            <w:tcW w:w="8301" w:type="dxa"/>
            <w:tcBorders>
              <w:bottom w:val="single" w:sz="4" w:space="0" w:color="auto"/>
            </w:tcBorders>
            <w:vAlign w:val="bottom"/>
          </w:tcPr>
          <w:p w:rsidR="00AE4DBF" w:rsidRPr="00AE4DBF" w:rsidRDefault="00AE4DBF" w:rsidP="00AE4DBF">
            <w:pPr>
              <w:jc w:val="center"/>
            </w:pPr>
          </w:p>
        </w:tc>
      </w:tr>
      <w:tr w:rsidR="00AE4DBF" w:rsidRPr="00AE4DBF" w:rsidTr="00AE4DBF">
        <w:tc>
          <w:tcPr>
            <w:tcW w:w="1890" w:type="dxa"/>
          </w:tcPr>
          <w:p w:rsidR="00AE4DBF" w:rsidRPr="00AE4DBF" w:rsidRDefault="00AE4DBF" w:rsidP="00AE4DBF">
            <w:pPr>
              <w:rPr>
                <w:sz w:val="14"/>
                <w:szCs w:val="14"/>
              </w:rPr>
            </w:pPr>
          </w:p>
        </w:tc>
        <w:tc>
          <w:tcPr>
            <w:tcW w:w="8301" w:type="dxa"/>
          </w:tcPr>
          <w:p w:rsidR="00AE4DBF" w:rsidRPr="00AE4DBF" w:rsidRDefault="00AE4DBF" w:rsidP="00AE4DBF">
            <w:pPr>
              <w:jc w:val="center"/>
              <w:rPr>
                <w:sz w:val="14"/>
                <w:szCs w:val="14"/>
              </w:rPr>
            </w:pPr>
            <w:r w:rsidRPr="00AE4DBF">
              <w:rPr>
                <w:sz w:val="16"/>
                <w:szCs w:val="14"/>
              </w:rPr>
              <w:t>(Ф.И.О., подпись)</w:t>
            </w:r>
          </w:p>
        </w:tc>
      </w:tr>
      <w:tr w:rsidR="00AE4DBF" w:rsidRPr="00AE4DBF" w:rsidTr="00AE4DBF">
        <w:trPr>
          <w:trHeight w:val="284"/>
        </w:trPr>
        <w:tc>
          <w:tcPr>
            <w:tcW w:w="10191" w:type="dxa"/>
            <w:gridSpan w:val="2"/>
            <w:tcBorders>
              <w:bottom w:val="single" w:sz="4" w:space="0" w:color="auto"/>
            </w:tcBorders>
            <w:vAlign w:val="bottom"/>
          </w:tcPr>
          <w:p w:rsidR="00AE4DBF" w:rsidRPr="00AE4DBF" w:rsidRDefault="00AE4DBF" w:rsidP="00AE4DBF">
            <w:pPr>
              <w:jc w:val="center"/>
            </w:pPr>
          </w:p>
        </w:tc>
      </w:tr>
      <w:tr w:rsidR="00AE4DBF" w:rsidRPr="00AE4DBF" w:rsidTr="00AE4DBF">
        <w:tc>
          <w:tcPr>
            <w:tcW w:w="10191" w:type="dxa"/>
            <w:gridSpan w:val="2"/>
            <w:tcBorders>
              <w:top w:val="single" w:sz="4" w:space="0" w:color="auto"/>
            </w:tcBorders>
          </w:tcPr>
          <w:p w:rsidR="00AE4DBF" w:rsidRPr="00AE4DBF" w:rsidRDefault="00AE4DBF" w:rsidP="00AE4DBF">
            <w:pPr>
              <w:jc w:val="center"/>
              <w:rPr>
                <w:sz w:val="14"/>
                <w:szCs w:val="14"/>
              </w:rPr>
            </w:pPr>
            <w:r w:rsidRPr="00AE4DBF">
              <w:rPr>
                <w:sz w:val="16"/>
                <w:szCs w:val="14"/>
              </w:rPr>
              <w:t>(Ф.И.О., подпись)</w:t>
            </w:r>
          </w:p>
        </w:tc>
      </w:tr>
      <w:tr w:rsidR="00AE4DBF" w:rsidRPr="00AE4DBF" w:rsidTr="00AE4DBF">
        <w:trPr>
          <w:trHeight w:val="284"/>
        </w:trPr>
        <w:tc>
          <w:tcPr>
            <w:tcW w:w="10191" w:type="dxa"/>
            <w:gridSpan w:val="2"/>
            <w:tcBorders>
              <w:bottom w:val="single" w:sz="4" w:space="0" w:color="auto"/>
            </w:tcBorders>
            <w:vAlign w:val="bottom"/>
          </w:tcPr>
          <w:p w:rsidR="00AE4DBF" w:rsidRPr="00AE4DBF" w:rsidRDefault="00AE4DBF" w:rsidP="00AE4DBF">
            <w:pPr>
              <w:jc w:val="center"/>
            </w:pPr>
          </w:p>
        </w:tc>
      </w:tr>
      <w:tr w:rsidR="00AE4DBF" w:rsidRPr="00AE4DBF" w:rsidTr="00AE4DBF">
        <w:tc>
          <w:tcPr>
            <w:tcW w:w="10191" w:type="dxa"/>
            <w:gridSpan w:val="2"/>
            <w:tcBorders>
              <w:top w:val="single" w:sz="4" w:space="0" w:color="auto"/>
            </w:tcBorders>
          </w:tcPr>
          <w:p w:rsidR="00AE4DBF" w:rsidRPr="00AE4DBF" w:rsidRDefault="00AE4DBF" w:rsidP="00AE4DBF">
            <w:pPr>
              <w:jc w:val="center"/>
              <w:rPr>
                <w:sz w:val="14"/>
                <w:szCs w:val="14"/>
              </w:rPr>
            </w:pPr>
            <w:r w:rsidRPr="00AE4DBF">
              <w:rPr>
                <w:sz w:val="16"/>
                <w:szCs w:val="14"/>
              </w:rPr>
              <w:t>(Ф.И.О., подпись)</w:t>
            </w:r>
          </w:p>
        </w:tc>
      </w:tr>
      <w:tr w:rsidR="00AE4DBF" w:rsidRPr="00AE4DBF" w:rsidTr="00AE4DBF">
        <w:trPr>
          <w:trHeight w:val="284"/>
        </w:trPr>
        <w:tc>
          <w:tcPr>
            <w:tcW w:w="10191" w:type="dxa"/>
            <w:gridSpan w:val="2"/>
            <w:tcBorders>
              <w:bottom w:val="single" w:sz="4" w:space="0" w:color="auto"/>
            </w:tcBorders>
            <w:vAlign w:val="bottom"/>
          </w:tcPr>
          <w:p w:rsidR="00AE4DBF" w:rsidRPr="00AE4DBF" w:rsidRDefault="00AE4DBF" w:rsidP="00AE4DBF">
            <w:pPr>
              <w:jc w:val="center"/>
            </w:pPr>
          </w:p>
        </w:tc>
      </w:tr>
      <w:tr w:rsidR="00AE4DBF" w:rsidRPr="00AE4DBF" w:rsidTr="00AE4DBF">
        <w:tc>
          <w:tcPr>
            <w:tcW w:w="10191" w:type="dxa"/>
            <w:gridSpan w:val="2"/>
            <w:tcBorders>
              <w:top w:val="single" w:sz="4" w:space="0" w:color="auto"/>
            </w:tcBorders>
          </w:tcPr>
          <w:p w:rsidR="00AE4DBF" w:rsidRPr="00AE4DBF" w:rsidRDefault="00AE4DBF" w:rsidP="00AE4DBF">
            <w:pPr>
              <w:jc w:val="center"/>
              <w:rPr>
                <w:sz w:val="14"/>
                <w:szCs w:val="14"/>
              </w:rPr>
            </w:pPr>
            <w:r w:rsidRPr="00AE4DBF">
              <w:rPr>
                <w:sz w:val="16"/>
                <w:szCs w:val="14"/>
              </w:rPr>
              <w:t>(Ф.И.О., подпись)</w:t>
            </w:r>
          </w:p>
        </w:tc>
      </w:tr>
    </w:tbl>
    <w:p w:rsidR="00AE4DBF" w:rsidRPr="00AE4DBF" w:rsidRDefault="00AE4DBF" w:rsidP="00AE4DBF">
      <w:pPr>
        <w:spacing w:after="0"/>
        <w:rPr>
          <w:rFonts w:ascii="Times New Roman" w:eastAsia="Times New Roman" w:hAnsi="Times New Roman" w:cs="Times New Roman"/>
          <w:szCs w:val="2"/>
          <w:lang w:val="ru-RU" w:eastAsia="ru-RU"/>
        </w:rPr>
      </w:pPr>
    </w:p>
    <w:p w:rsidR="00AE4DBF" w:rsidRPr="00AE4DBF" w:rsidRDefault="00AE4DBF" w:rsidP="00AE4DBF">
      <w:pPr>
        <w:spacing w:after="0"/>
        <w:jc w:val="right"/>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Приложение № 7</w:t>
      </w:r>
      <w:r w:rsidRPr="00AE4DBF">
        <w:rPr>
          <w:rFonts w:ascii="Times New Roman" w:eastAsia="Times New Roman" w:hAnsi="Times New Roman" w:cs="Times New Roman"/>
          <w:lang w:val="ru-RU" w:eastAsia="ru-RU"/>
        </w:rPr>
        <w:br/>
        <w:t>к Положению</w:t>
      </w: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jc w:val="center"/>
        <w:rPr>
          <w:rFonts w:ascii="Times New Roman" w:eastAsia="Times New Roman" w:hAnsi="Times New Roman" w:cs="Times New Roman"/>
          <w:b/>
          <w:spacing w:val="40"/>
          <w:sz w:val="28"/>
          <w:szCs w:val="28"/>
          <w:lang w:val="ru-RU" w:eastAsia="ru-RU"/>
        </w:rPr>
      </w:pPr>
      <w:r w:rsidRPr="00AE4DBF">
        <w:rPr>
          <w:rFonts w:ascii="Times New Roman" w:eastAsia="Times New Roman" w:hAnsi="Times New Roman" w:cs="Times New Roman"/>
          <w:b/>
          <w:spacing w:val="40"/>
          <w:sz w:val="28"/>
          <w:szCs w:val="28"/>
          <w:lang w:val="ru-RU" w:eastAsia="ru-RU"/>
        </w:rPr>
        <w:t>УДОСТОВЕРЕНИЕ</w:t>
      </w:r>
    </w:p>
    <w:p w:rsidR="00AE4DBF" w:rsidRPr="00AE4DBF" w:rsidRDefault="00AE4DBF" w:rsidP="00AE4DBF">
      <w:pPr>
        <w:spacing w:after="0"/>
        <w:jc w:val="center"/>
        <w:rPr>
          <w:rFonts w:ascii="Times New Roman" w:eastAsia="Times New Roman" w:hAnsi="Times New Roman" w:cs="Times New Roman"/>
          <w:b/>
          <w:sz w:val="28"/>
          <w:szCs w:val="28"/>
          <w:lang w:val="ru-RU" w:eastAsia="ru-RU"/>
        </w:rPr>
      </w:pPr>
      <w:r w:rsidRPr="00AE4DBF">
        <w:rPr>
          <w:rFonts w:ascii="Times New Roman" w:eastAsia="Times New Roman" w:hAnsi="Times New Roman" w:cs="Times New Roman"/>
          <w:b/>
          <w:sz w:val="28"/>
          <w:szCs w:val="28"/>
          <w:lang w:val="ru-RU" w:eastAsia="ru-RU"/>
        </w:rPr>
        <w:t>о проверке знания требований охраны труда</w:t>
      </w: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0191"/>
      </w:tblGrid>
      <w:tr w:rsidR="00AE4DBF" w:rsidRPr="005312C9" w:rsidTr="00AE4DBF">
        <w:trPr>
          <w:trHeight w:val="240"/>
        </w:trPr>
        <w:tc>
          <w:tcPr>
            <w:tcW w:w="10191" w:type="dxa"/>
            <w:tcBorders>
              <w:bottom w:val="single" w:sz="4" w:space="0" w:color="auto"/>
            </w:tcBorders>
            <w:vAlign w:val="bottom"/>
          </w:tcPr>
          <w:p w:rsidR="00AE4DBF" w:rsidRPr="00AE4DBF" w:rsidRDefault="00AE4DBF" w:rsidP="00AE4DBF">
            <w:pPr>
              <w:jc w:val="center"/>
            </w:pPr>
          </w:p>
        </w:tc>
      </w:tr>
      <w:tr w:rsidR="00AE4DBF" w:rsidRPr="00AE4DBF" w:rsidTr="00AE4DBF">
        <w:tc>
          <w:tcPr>
            <w:tcW w:w="10191" w:type="dxa"/>
            <w:tcBorders>
              <w:top w:val="single" w:sz="4" w:space="0" w:color="auto"/>
            </w:tcBorders>
            <w:vAlign w:val="bottom"/>
          </w:tcPr>
          <w:p w:rsidR="00AE4DBF" w:rsidRPr="00AE4DBF" w:rsidRDefault="00AE4DBF" w:rsidP="00AE4DBF">
            <w:pPr>
              <w:jc w:val="center"/>
              <w:rPr>
                <w:iCs/>
                <w:sz w:val="14"/>
                <w:szCs w:val="14"/>
              </w:rPr>
            </w:pPr>
            <w:r w:rsidRPr="00AE4DBF">
              <w:rPr>
                <w:iCs/>
                <w:sz w:val="16"/>
                <w:szCs w:val="14"/>
              </w:rPr>
              <w:t>(полное наименование организации)</w:t>
            </w:r>
          </w:p>
        </w:tc>
      </w:tr>
    </w:tbl>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tbl>
      <w:tblPr>
        <w:tblStyle w:val="12"/>
        <w:tblW w:w="39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502"/>
        <w:gridCol w:w="1469"/>
      </w:tblGrid>
      <w:tr w:rsidR="00AE4DBF" w:rsidRPr="00AE4DBF" w:rsidTr="00AE4DBF">
        <w:trPr>
          <w:trHeight w:val="240"/>
          <w:jc w:val="center"/>
        </w:trPr>
        <w:tc>
          <w:tcPr>
            <w:tcW w:w="2502" w:type="dxa"/>
            <w:tcMar>
              <w:left w:w="0" w:type="dxa"/>
              <w:right w:w="0" w:type="dxa"/>
            </w:tcMar>
            <w:vAlign w:val="bottom"/>
          </w:tcPr>
          <w:p w:rsidR="00AE4DBF" w:rsidRPr="00AE4DBF" w:rsidRDefault="00AE4DBF" w:rsidP="00AE4DBF">
            <w:r w:rsidRPr="00AE4DBF">
              <w:t>УДОСТОВЕРЕНИЕ №</w:t>
            </w:r>
          </w:p>
        </w:tc>
        <w:tc>
          <w:tcPr>
            <w:tcW w:w="1469"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952"/>
        <w:gridCol w:w="9239"/>
      </w:tblGrid>
      <w:tr w:rsidR="00AE4DBF" w:rsidRPr="00AE4DBF" w:rsidTr="00AE4DBF">
        <w:trPr>
          <w:trHeight w:val="240"/>
        </w:trPr>
        <w:tc>
          <w:tcPr>
            <w:tcW w:w="952" w:type="dxa"/>
            <w:tcMar>
              <w:left w:w="0" w:type="dxa"/>
              <w:right w:w="0" w:type="dxa"/>
            </w:tcMar>
            <w:vAlign w:val="bottom"/>
          </w:tcPr>
          <w:p w:rsidR="00AE4DBF" w:rsidRPr="00AE4DBF" w:rsidRDefault="00AE4DBF" w:rsidP="00AE4DBF">
            <w:r w:rsidRPr="00AE4DBF">
              <w:t>Выдано</w:t>
            </w:r>
          </w:p>
        </w:tc>
        <w:tc>
          <w:tcPr>
            <w:tcW w:w="9239" w:type="dxa"/>
            <w:tcBorders>
              <w:bottom w:val="single" w:sz="4" w:space="0" w:color="auto"/>
            </w:tcBorders>
            <w:vAlign w:val="bottom"/>
          </w:tcPr>
          <w:p w:rsidR="00AE4DBF" w:rsidRPr="00AE4DBF" w:rsidRDefault="00AE4DBF" w:rsidP="00AE4DBF">
            <w:pPr>
              <w:jc w:val="center"/>
            </w:pPr>
          </w:p>
        </w:tc>
      </w:tr>
      <w:tr w:rsidR="00AE4DBF" w:rsidRPr="00AE4DBF" w:rsidTr="00AE4DBF">
        <w:tc>
          <w:tcPr>
            <w:tcW w:w="952" w:type="dxa"/>
            <w:tcMar>
              <w:left w:w="0" w:type="dxa"/>
              <w:right w:w="0" w:type="dxa"/>
            </w:tcMar>
            <w:vAlign w:val="bottom"/>
          </w:tcPr>
          <w:p w:rsidR="00AE4DBF" w:rsidRPr="00AE4DBF" w:rsidRDefault="00AE4DBF" w:rsidP="00AE4DBF">
            <w:pPr>
              <w:jc w:val="center"/>
              <w:rPr>
                <w:iCs/>
                <w:sz w:val="14"/>
                <w:szCs w:val="14"/>
              </w:rPr>
            </w:pPr>
          </w:p>
        </w:tc>
        <w:tc>
          <w:tcPr>
            <w:tcW w:w="9239" w:type="dxa"/>
            <w:tcBorders>
              <w:top w:val="single" w:sz="4" w:space="0" w:color="auto"/>
            </w:tcBorders>
            <w:vAlign w:val="bottom"/>
          </w:tcPr>
          <w:p w:rsidR="00AE4DBF" w:rsidRPr="00AE4DBF" w:rsidRDefault="00AE4DBF" w:rsidP="00AE4DBF">
            <w:pPr>
              <w:jc w:val="center"/>
              <w:rPr>
                <w:iCs/>
                <w:sz w:val="14"/>
                <w:szCs w:val="14"/>
              </w:rPr>
            </w:pPr>
            <w:r w:rsidRPr="00AE4DBF">
              <w:rPr>
                <w:iCs/>
                <w:sz w:val="16"/>
                <w:szCs w:val="14"/>
              </w:rPr>
              <w:t>(Ф. И. О.)</w:t>
            </w: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582"/>
        <w:gridCol w:w="8609"/>
      </w:tblGrid>
      <w:tr w:rsidR="00AE4DBF" w:rsidRPr="00AE4DBF" w:rsidTr="00AE4DBF">
        <w:trPr>
          <w:trHeight w:val="240"/>
        </w:trPr>
        <w:tc>
          <w:tcPr>
            <w:tcW w:w="1582" w:type="dxa"/>
            <w:tcMar>
              <w:left w:w="0" w:type="dxa"/>
              <w:right w:w="0" w:type="dxa"/>
            </w:tcMar>
            <w:vAlign w:val="bottom"/>
          </w:tcPr>
          <w:p w:rsidR="00AE4DBF" w:rsidRPr="00AE4DBF" w:rsidRDefault="00AE4DBF" w:rsidP="00AE4DBF">
            <w:r w:rsidRPr="00AE4DBF">
              <w:t>Место работы</w:t>
            </w:r>
          </w:p>
        </w:tc>
        <w:tc>
          <w:tcPr>
            <w:tcW w:w="8609"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302"/>
        <w:gridCol w:w="8889"/>
      </w:tblGrid>
      <w:tr w:rsidR="00AE4DBF" w:rsidRPr="00AE4DBF" w:rsidTr="00AE4DBF">
        <w:trPr>
          <w:trHeight w:val="240"/>
        </w:trPr>
        <w:tc>
          <w:tcPr>
            <w:tcW w:w="1302" w:type="dxa"/>
            <w:tcMar>
              <w:left w:w="0" w:type="dxa"/>
              <w:right w:w="0" w:type="dxa"/>
            </w:tcMar>
            <w:vAlign w:val="bottom"/>
          </w:tcPr>
          <w:p w:rsidR="00AE4DBF" w:rsidRPr="00AE4DBF" w:rsidRDefault="00AE4DBF" w:rsidP="00AE4DBF">
            <w:r w:rsidRPr="00AE4DBF">
              <w:t>Должность</w:t>
            </w:r>
          </w:p>
        </w:tc>
        <w:tc>
          <w:tcPr>
            <w:tcW w:w="8889"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p w:rsidR="00AE4DBF" w:rsidRPr="00AE4DBF" w:rsidRDefault="00AE4DBF" w:rsidP="00AE4DBF">
      <w:pPr>
        <w:spacing w:after="0"/>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 xml:space="preserve">Проведена проверка знания требований охраны труда </w:t>
      </w:r>
      <w:proofErr w:type="gramStart"/>
      <w:r w:rsidRPr="00AE4DBF">
        <w:rPr>
          <w:rFonts w:ascii="Times New Roman" w:eastAsia="Times New Roman" w:hAnsi="Times New Roman" w:cs="Times New Roman"/>
          <w:lang w:val="ru-RU" w:eastAsia="ru-RU"/>
        </w:rPr>
        <w:t>по</w:t>
      </w:r>
      <w:proofErr w:type="gramEnd"/>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7405"/>
        <w:gridCol w:w="1246"/>
        <w:gridCol w:w="1540"/>
      </w:tblGrid>
      <w:tr w:rsidR="00AE4DBF" w:rsidRPr="00AE4DBF" w:rsidTr="00AE4DBF">
        <w:trPr>
          <w:trHeight w:val="240"/>
        </w:trPr>
        <w:tc>
          <w:tcPr>
            <w:tcW w:w="7405" w:type="dxa"/>
            <w:tcBorders>
              <w:bottom w:val="single" w:sz="4" w:space="0" w:color="auto"/>
            </w:tcBorders>
            <w:tcMar>
              <w:left w:w="0" w:type="dxa"/>
              <w:right w:w="0" w:type="dxa"/>
            </w:tcMar>
            <w:vAlign w:val="bottom"/>
          </w:tcPr>
          <w:p w:rsidR="00AE4DBF" w:rsidRPr="00AE4DBF" w:rsidRDefault="00AE4DBF" w:rsidP="00AE4DBF">
            <w:pPr>
              <w:jc w:val="center"/>
            </w:pPr>
          </w:p>
        </w:tc>
        <w:tc>
          <w:tcPr>
            <w:tcW w:w="1246" w:type="dxa"/>
            <w:vAlign w:val="bottom"/>
          </w:tcPr>
          <w:p w:rsidR="00AE4DBF" w:rsidRPr="00AE4DBF" w:rsidRDefault="00AE4DBF" w:rsidP="00AE4DBF">
            <w:pPr>
              <w:jc w:val="center"/>
            </w:pPr>
            <w:r w:rsidRPr="00AE4DBF">
              <w:t>в объеме</w:t>
            </w:r>
          </w:p>
        </w:tc>
        <w:tc>
          <w:tcPr>
            <w:tcW w:w="1540" w:type="dxa"/>
            <w:tcBorders>
              <w:bottom w:val="single" w:sz="4" w:space="0" w:color="auto"/>
            </w:tcBorders>
            <w:vAlign w:val="bottom"/>
          </w:tcPr>
          <w:p w:rsidR="00AE4DBF" w:rsidRPr="00AE4DBF" w:rsidRDefault="00AE4DBF" w:rsidP="00AE4DBF">
            <w:pPr>
              <w:jc w:val="center"/>
            </w:pPr>
          </w:p>
        </w:tc>
      </w:tr>
      <w:tr w:rsidR="00AE4DBF" w:rsidRPr="00AE4DBF" w:rsidTr="00AE4DBF">
        <w:tc>
          <w:tcPr>
            <w:tcW w:w="7405" w:type="dxa"/>
            <w:tcBorders>
              <w:top w:val="single" w:sz="4" w:space="0" w:color="auto"/>
            </w:tcBorders>
            <w:tcMar>
              <w:left w:w="0" w:type="dxa"/>
              <w:right w:w="0" w:type="dxa"/>
            </w:tcMar>
            <w:vAlign w:val="bottom"/>
          </w:tcPr>
          <w:p w:rsidR="00AE4DBF" w:rsidRPr="00AE4DBF" w:rsidRDefault="00AE4DBF" w:rsidP="00AE4DBF">
            <w:pPr>
              <w:jc w:val="center"/>
              <w:rPr>
                <w:sz w:val="14"/>
                <w:szCs w:val="14"/>
              </w:rPr>
            </w:pPr>
            <w:r w:rsidRPr="00AE4DBF">
              <w:rPr>
                <w:sz w:val="16"/>
                <w:szCs w:val="14"/>
              </w:rPr>
              <w:t xml:space="preserve">(наименование программы </w:t>
            </w:r>
            <w:proofErr w:type="gramStart"/>
            <w:r w:rsidRPr="00AE4DBF">
              <w:rPr>
                <w:sz w:val="16"/>
                <w:szCs w:val="14"/>
              </w:rPr>
              <w:t>обучения по охране</w:t>
            </w:r>
            <w:proofErr w:type="gramEnd"/>
            <w:r w:rsidRPr="00AE4DBF">
              <w:rPr>
                <w:sz w:val="16"/>
                <w:szCs w:val="14"/>
              </w:rPr>
              <w:t xml:space="preserve"> труда)</w:t>
            </w:r>
          </w:p>
        </w:tc>
        <w:tc>
          <w:tcPr>
            <w:tcW w:w="1246" w:type="dxa"/>
            <w:vAlign w:val="bottom"/>
          </w:tcPr>
          <w:p w:rsidR="00AE4DBF" w:rsidRPr="00AE4DBF" w:rsidRDefault="00AE4DBF" w:rsidP="00AE4DBF">
            <w:pPr>
              <w:jc w:val="center"/>
              <w:rPr>
                <w:sz w:val="14"/>
                <w:szCs w:val="14"/>
              </w:rPr>
            </w:pPr>
          </w:p>
        </w:tc>
        <w:tc>
          <w:tcPr>
            <w:tcW w:w="1540" w:type="dxa"/>
            <w:tcBorders>
              <w:top w:val="single" w:sz="4" w:space="0" w:color="auto"/>
            </w:tcBorders>
            <w:vAlign w:val="bottom"/>
          </w:tcPr>
          <w:p w:rsidR="00AE4DBF" w:rsidRPr="00AE4DBF" w:rsidRDefault="00AE4DBF" w:rsidP="00AE4DBF">
            <w:pPr>
              <w:jc w:val="center"/>
              <w:rPr>
                <w:sz w:val="14"/>
                <w:szCs w:val="14"/>
              </w:rPr>
            </w:pPr>
            <w:r w:rsidRPr="00AE4DBF">
              <w:rPr>
                <w:sz w:val="16"/>
                <w:szCs w:val="14"/>
              </w:rPr>
              <w:t>(часов)</w:t>
            </w: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p w:rsidR="00AE4DBF" w:rsidRPr="00AE4DBF" w:rsidRDefault="00AE4DBF" w:rsidP="00AE4DBF">
      <w:pPr>
        <w:spacing w:after="0"/>
        <w:jc w:val="both"/>
        <w:rPr>
          <w:rFonts w:ascii="Times New Roman" w:eastAsia="Times New Roman" w:hAnsi="Times New Roman" w:cs="Times New Roman"/>
          <w:sz w:val="2"/>
          <w:szCs w:val="2"/>
          <w:lang w:val="ru-RU" w:eastAsia="ru-RU"/>
        </w:rPr>
      </w:pPr>
    </w:p>
    <w:tbl>
      <w:tblPr>
        <w:tblStyle w:val="12"/>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4"/>
        <w:gridCol w:w="464"/>
        <w:gridCol w:w="486"/>
        <w:gridCol w:w="223"/>
        <w:gridCol w:w="244"/>
        <w:gridCol w:w="599"/>
        <w:gridCol w:w="991"/>
        <w:gridCol w:w="240"/>
        <w:gridCol w:w="827"/>
        <w:gridCol w:w="642"/>
        <w:gridCol w:w="1365"/>
        <w:gridCol w:w="4110"/>
      </w:tblGrid>
      <w:tr w:rsidR="00AE4DBF" w:rsidRPr="005312C9" w:rsidTr="00AE4DBF">
        <w:trPr>
          <w:gridBefore w:val="1"/>
          <w:wBefore w:w="14" w:type="dxa"/>
          <w:trHeight w:val="240"/>
        </w:trPr>
        <w:tc>
          <w:tcPr>
            <w:tcW w:w="1417" w:type="dxa"/>
            <w:gridSpan w:val="4"/>
            <w:vAlign w:val="bottom"/>
          </w:tcPr>
          <w:p w:rsidR="00AE4DBF" w:rsidRPr="00AE4DBF" w:rsidRDefault="00AE4DBF" w:rsidP="00AE4DBF">
            <w:r w:rsidRPr="00AE4DBF">
              <w:t>Протокол №</w:t>
            </w:r>
          </w:p>
        </w:tc>
        <w:tc>
          <w:tcPr>
            <w:tcW w:w="599" w:type="dxa"/>
            <w:tcBorders>
              <w:bottom w:val="single" w:sz="4" w:space="0" w:color="auto"/>
            </w:tcBorders>
            <w:vAlign w:val="bottom"/>
          </w:tcPr>
          <w:p w:rsidR="00AE4DBF" w:rsidRPr="00AE4DBF" w:rsidRDefault="00AE4DBF" w:rsidP="00AE4DBF">
            <w:pPr>
              <w:jc w:val="center"/>
            </w:pPr>
          </w:p>
        </w:tc>
        <w:tc>
          <w:tcPr>
            <w:tcW w:w="8175" w:type="dxa"/>
            <w:gridSpan w:val="6"/>
            <w:vAlign w:val="bottom"/>
          </w:tcPr>
          <w:p w:rsidR="00AE4DBF" w:rsidRPr="00AE4DBF" w:rsidRDefault="00AE4DBF" w:rsidP="00AE4DBF">
            <w:pPr>
              <w:jc w:val="right"/>
            </w:pPr>
            <w:r w:rsidRPr="00AE4DBF">
              <w:t xml:space="preserve">заседания комиссии по проверке </w:t>
            </w:r>
            <w:proofErr w:type="gramStart"/>
            <w:r w:rsidRPr="00AE4DBF">
              <w:t>знания требований охраны труда работников</w:t>
            </w:r>
            <w:proofErr w:type="gramEnd"/>
          </w:p>
        </w:tc>
      </w:tr>
      <w:tr w:rsidR="00AE4DBF" w:rsidRPr="005312C9" w:rsidTr="00AE4DBF">
        <w:trPr>
          <w:gridBefore w:val="1"/>
          <w:wBefore w:w="14" w:type="dxa"/>
          <w:trHeight w:val="240"/>
        </w:trPr>
        <w:tc>
          <w:tcPr>
            <w:tcW w:w="10191" w:type="dxa"/>
            <w:gridSpan w:val="11"/>
            <w:tcBorders>
              <w:bottom w:val="single" w:sz="4" w:space="0" w:color="auto"/>
            </w:tcBorders>
            <w:vAlign w:val="bottom"/>
          </w:tcPr>
          <w:p w:rsidR="00AE4DBF" w:rsidRPr="00AE4DBF" w:rsidRDefault="00AE4DBF" w:rsidP="00AE4DBF">
            <w:pPr>
              <w:jc w:val="center"/>
            </w:pPr>
          </w:p>
        </w:tc>
      </w:tr>
      <w:tr w:rsidR="00AE4DBF" w:rsidRPr="00AE4DBF" w:rsidTr="00AE4DBF">
        <w:trPr>
          <w:gridBefore w:val="1"/>
          <w:wBefore w:w="14" w:type="dxa"/>
        </w:trPr>
        <w:tc>
          <w:tcPr>
            <w:tcW w:w="10191" w:type="dxa"/>
            <w:gridSpan w:val="11"/>
            <w:tcBorders>
              <w:top w:val="single" w:sz="4" w:space="0" w:color="auto"/>
            </w:tcBorders>
            <w:vAlign w:val="bottom"/>
          </w:tcPr>
          <w:p w:rsidR="00AE4DBF" w:rsidRPr="00AE4DBF" w:rsidRDefault="00AE4DBF" w:rsidP="00AE4DBF">
            <w:pPr>
              <w:jc w:val="center"/>
              <w:rPr>
                <w:iCs/>
                <w:sz w:val="14"/>
                <w:szCs w:val="14"/>
              </w:rPr>
            </w:pPr>
            <w:r w:rsidRPr="00AE4DBF">
              <w:rPr>
                <w:iCs/>
                <w:sz w:val="16"/>
                <w:szCs w:val="14"/>
              </w:rPr>
              <w:t>(наименование организации)</w:t>
            </w:r>
          </w:p>
        </w:tc>
      </w:tr>
      <w:tr w:rsidR="00AE4DBF" w:rsidRPr="00AE4DBF" w:rsidTr="00AE4DBF">
        <w:trPr>
          <w:gridAfter w:val="1"/>
          <w:wAfter w:w="4110" w:type="dxa"/>
          <w:trHeight w:val="240"/>
        </w:trPr>
        <w:tc>
          <w:tcPr>
            <w:tcW w:w="478" w:type="dxa"/>
            <w:gridSpan w:val="2"/>
            <w:vAlign w:val="bottom"/>
          </w:tcPr>
          <w:p w:rsidR="00AE4DBF" w:rsidRPr="00AE4DBF" w:rsidRDefault="00AE4DBF" w:rsidP="00AE4DBF">
            <w:pPr>
              <w:tabs>
                <w:tab w:val="right" w:pos="482"/>
              </w:tabs>
            </w:pPr>
            <w:r w:rsidRPr="00AE4DBF">
              <w:t>от</w:t>
            </w:r>
            <w:r w:rsidRPr="00AE4DBF">
              <w:tab/>
              <w:t>«</w:t>
            </w:r>
          </w:p>
        </w:tc>
        <w:tc>
          <w:tcPr>
            <w:tcW w:w="486" w:type="dxa"/>
            <w:tcBorders>
              <w:bottom w:val="single" w:sz="4" w:space="0" w:color="auto"/>
            </w:tcBorders>
            <w:vAlign w:val="bottom"/>
          </w:tcPr>
          <w:p w:rsidR="00AE4DBF" w:rsidRPr="00AE4DBF" w:rsidRDefault="00AE4DBF" w:rsidP="00AE4DBF">
            <w:pPr>
              <w:jc w:val="center"/>
            </w:pPr>
          </w:p>
        </w:tc>
        <w:tc>
          <w:tcPr>
            <w:tcW w:w="223" w:type="dxa"/>
            <w:vAlign w:val="bottom"/>
          </w:tcPr>
          <w:p w:rsidR="00AE4DBF" w:rsidRPr="00AE4DBF" w:rsidRDefault="00AE4DBF" w:rsidP="00AE4DBF">
            <w:r w:rsidRPr="00AE4DBF">
              <w:t>»</w:t>
            </w:r>
          </w:p>
        </w:tc>
        <w:tc>
          <w:tcPr>
            <w:tcW w:w="1834" w:type="dxa"/>
            <w:gridSpan w:val="3"/>
            <w:tcBorders>
              <w:bottom w:val="single" w:sz="4" w:space="0" w:color="auto"/>
            </w:tcBorders>
            <w:vAlign w:val="bottom"/>
          </w:tcPr>
          <w:p w:rsidR="00AE4DBF" w:rsidRPr="00AE4DBF" w:rsidRDefault="00AE4DBF" w:rsidP="00AE4DBF">
            <w:pPr>
              <w:jc w:val="center"/>
            </w:pPr>
          </w:p>
        </w:tc>
        <w:tc>
          <w:tcPr>
            <w:tcW w:w="240" w:type="dxa"/>
            <w:vAlign w:val="bottom"/>
          </w:tcPr>
          <w:p w:rsidR="00AE4DBF" w:rsidRPr="00AE4DBF" w:rsidRDefault="00AE4DBF" w:rsidP="00AE4DBF">
            <w:pPr>
              <w:jc w:val="right"/>
            </w:pPr>
            <w:r w:rsidRPr="00AE4DBF">
              <w:t>20</w:t>
            </w:r>
          </w:p>
        </w:tc>
        <w:tc>
          <w:tcPr>
            <w:tcW w:w="827" w:type="dxa"/>
            <w:tcBorders>
              <w:bottom w:val="single" w:sz="4" w:space="0" w:color="auto"/>
            </w:tcBorders>
            <w:vAlign w:val="bottom"/>
          </w:tcPr>
          <w:p w:rsidR="00AE4DBF" w:rsidRPr="00AE4DBF" w:rsidRDefault="00AE4DBF" w:rsidP="00AE4DBF"/>
        </w:tc>
        <w:tc>
          <w:tcPr>
            <w:tcW w:w="642" w:type="dxa"/>
            <w:vAlign w:val="bottom"/>
          </w:tcPr>
          <w:p w:rsidR="00AE4DBF" w:rsidRPr="00AE4DBF" w:rsidRDefault="00AE4DBF" w:rsidP="00AE4DBF">
            <w:pPr>
              <w:jc w:val="center"/>
            </w:pPr>
            <w:proofErr w:type="gramStart"/>
            <w:r w:rsidRPr="00AE4DBF">
              <w:t>г</w:t>
            </w:r>
            <w:proofErr w:type="gramEnd"/>
            <w:r w:rsidRPr="00AE4DBF">
              <w:t>. №</w:t>
            </w:r>
          </w:p>
        </w:tc>
        <w:tc>
          <w:tcPr>
            <w:tcW w:w="1365"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618"/>
        <w:gridCol w:w="7573"/>
      </w:tblGrid>
      <w:tr w:rsidR="00AE4DBF" w:rsidRPr="00AE4DBF" w:rsidTr="00AE4DBF">
        <w:trPr>
          <w:trHeight w:val="240"/>
        </w:trPr>
        <w:tc>
          <w:tcPr>
            <w:tcW w:w="2618" w:type="dxa"/>
            <w:tcMar>
              <w:left w:w="0" w:type="dxa"/>
              <w:right w:w="0" w:type="dxa"/>
            </w:tcMar>
            <w:vAlign w:val="bottom"/>
          </w:tcPr>
          <w:p w:rsidR="00AE4DBF" w:rsidRPr="00AE4DBF" w:rsidRDefault="00AE4DBF" w:rsidP="00AE4DBF">
            <w:r w:rsidRPr="00AE4DBF">
              <w:t>Председатель комиссии</w:t>
            </w:r>
          </w:p>
        </w:tc>
        <w:tc>
          <w:tcPr>
            <w:tcW w:w="7573" w:type="dxa"/>
            <w:tcBorders>
              <w:bottom w:val="single" w:sz="4" w:space="0" w:color="auto"/>
            </w:tcBorders>
            <w:vAlign w:val="bottom"/>
          </w:tcPr>
          <w:p w:rsidR="00AE4DBF" w:rsidRPr="00AE4DBF" w:rsidRDefault="00AE4DBF" w:rsidP="00AE4DBF">
            <w:pPr>
              <w:jc w:val="center"/>
            </w:pPr>
          </w:p>
        </w:tc>
      </w:tr>
      <w:tr w:rsidR="00AE4DBF" w:rsidRPr="00AE4DBF" w:rsidTr="00AE4DBF">
        <w:tc>
          <w:tcPr>
            <w:tcW w:w="2618" w:type="dxa"/>
            <w:tcMar>
              <w:left w:w="0" w:type="dxa"/>
              <w:right w:w="0" w:type="dxa"/>
            </w:tcMar>
            <w:vAlign w:val="bottom"/>
          </w:tcPr>
          <w:p w:rsidR="00AE4DBF" w:rsidRPr="00AE4DBF" w:rsidRDefault="00AE4DBF" w:rsidP="00AE4DBF">
            <w:pPr>
              <w:jc w:val="center"/>
              <w:rPr>
                <w:iCs/>
                <w:sz w:val="14"/>
                <w:szCs w:val="14"/>
              </w:rPr>
            </w:pPr>
          </w:p>
        </w:tc>
        <w:tc>
          <w:tcPr>
            <w:tcW w:w="7573" w:type="dxa"/>
            <w:tcBorders>
              <w:top w:val="single" w:sz="4" w:space="0" w:color="auto"/>
            </w:tcBorders>
            <w:vAlign w:val="bottom"/>
          </w:tcPr>
          <w:p w:rsidR="00AE4DBF" w:rsidRPr="00AE4DBF" w:rsidRDefault="00AE4DBF" w:rsidP="00AE4DBF">
            <w:pPr>
              <w:jc w:val="center"/>
              <w:rPr>
                <w:iCs/>
                <w:sz w:val="14"/>
                <w:szCs w:val="14"/>
              </w:rPr>
            </w:pPr>
            <w:r w:rsidRPr="00AE4DBF">
              <w:rPr>
                <w:iCs/>
                <w:sz w:val="16"/>
                <w:szCs w:val="14"/>
              </w:rPr>
              <w:t>(Ф. И. О., подпись)</w:t>
            </w:r>
          </w:p>
        </w:tc>
      </w:tr>
    </w:tbl>
    <w:p w:rsidR="00AE4DBF" w:rsidRPr="00AE4DBF" w:rsidRDefault="00AE4DBF" w:rsidP="00AE4DBF">
      <w:pPr>
        <w:spacing w:after="0"/>
        <w:rPr>
          <w:rFonts w:ascii="Times New Roman" w:eastAsia="Times New Roman" w:hAnsi="Times New Roman" w:cs="Times New Roman"/>
          <w:lang w:val="ru-RU" w:eastAsia="ru-RU"/>
        </w:rPr>
      </w:pPr>
    </w:p>
    <w:tbl>
      <w:tblPr>
        <w:tblStyle w:val="12"/>
        <w:tblW w:w="376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30"/>
        <w:gridCol w:w="3136"/>
      </w:tblGrid>
      <w:tr w:rsidR="00AE4DBF" w:rsidRPr="00AE4DBF" w:rsidTr="00AE4DBF">
        <w:trPr>
          <w:trHeight w:val="240"/>
        </w:trPr>
        <w:tc>
          <w:tcPr>
            <w:tcW w:w="630" w:type="dxa"/>
            <w:tcMar>
              <w:left w:w="0" w:type="dxa"/>
              <w:right w:w="0" w:type="dxa"/>
            </w:tcMar>
            <w:vAlign w:val="bottom"/>
          </w:tcPr>
          <w:p w:rsidR="00AE4DBF" w:rsidRPr="00AE4DBF" w:rsidRDefault="00AE4DBF" w:rsidP="00AE4DBF">
            <w:r w:rsidRPr="00AE4DBF">
              <w:t>Дата</w:t>
            </w:r>
          </w:p>
        </w:tc>
        <w:tc>
          <w:tcPr>
            <w:tcW w:w="3136" w:type="dxa"/>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М. П.</w:t>
      </w:r>
    </w:p>
    <w:p w:rsidR="00AE4DBF" w:rsidRPr="00AE4DBF" w:rsidRDefault="00AE4DBF" w:rsidP="00AE4DBF">
      <w:pPr>
        <w:spacing w:after="0"/>
        <w:jc w:val="center"/>
        <w:rPr>
          <w:rFonts w:ascii="Times New Roman" w:eastAsia="Times New Roman" w:hAnsi="Times New Roman" w:cs="Times New Roman"/>
          <w:spacing w:val="40"/>
          <w:lang w:val="ru-RU" w:eastAsia="ru-RU"/>
        </w:rPr>
      </w:pPr>
      <w:r w:rsidRPr="00AE4DBF">
        <w:rPr>
          <w:rFonts w:ascii="Times New Roman" w:eastAsia="Times New Roman" w:hAnsi="Times New Roman" w:cs="Times New Roman"/>
          <w:lang w:val="ru-RU" w:eastAsia="ru-RU"/>
        </w:rPr>
        <w:br w:type="page"/>
      </w:r>
      <w:r w:rsidRPr="00AE4DBF">
        <w:rPr>
          <w:rFonts w:ascii="Times New Roman" w:eastAsia="Times New Roman" w:hAnsi="Times New Roman" w:cs="Times New Roman"/>
          <w:spacing w:val="40"/>
          <w:lang w:val="ru-RU" w:eastAsia="ru-RU"/>
        </w:rPr>
        <w:lastRenderedPageBreak/>
        <w:t>СВЕДЕНИЯ</w:t>
      </w:r>
    </w:p>
    <w:p w:rsidR="00AE4DBF" w:rsidRPr="00AE4DBF" w:rsidRDefault="00AE4DBF" w:rsidP="00AE4DBF">
      <w:pPr>
        <w:spacing w:after="0"/>
        <w:jc w:val="center"/>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о повторных проверках знания</w:t>
      </w:r>
    </w:p>
    <w:p w:rsidR="00AE4DBF" w:rsidRPr="00AE4DBF" w:rsidRDefault="00AE4DBF" w:rsidP="00AE4DBF">
      <w:pPr>
        <w:spacing w:after="0"/>
        <w:jc w:val="center"/>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требований охраны труда</w:t>
      </w: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952"/>
        <w:gridCol w:w="9239"/>
      </w:tblGrid>
      <w:tr w:rsidR="00AE4DBF" w:rsidRPr="00AE4DBF" w:rsidTr="00AE4DBF">
        <w:trPr>
          <w:trHeight w:val="240"/>
        </w:trPr>
        <w:tc>
          <w:tcPr>
            <w:tcW w:w="952" w:type="dxa"/>
            <w:tcMar>
              <w:left w:w="0" w:type="dxa"/>
              <w:right w:w="0" w:type="dxa"/>
            </w:tcMar>
            <w:vAlign w:val="bottom"/>
          </w:tcPr>
          <w:p w:rsidR="00AE4DBF" w:rsidRPr="00AE4DBF" w:rsidRDefault="00AE4DBF" w:rsidP="00AE4DBF">
            <w:r w:rsidRPr="00AE4DBF">
              <w:t>Ф. И. О.</w:t>
            </w:r>
          </w:p>
        </w:tc>
        <w:tc>
          <w:tcPr>
            <w:tcW w:w="9239"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582"/>
        <w:gridCol w:w="8609"/>
      </w:tblGrid>
      <w:tr w:rsidR="00AE4DBF" w:rsidRPr="00AE4DBF" w:rsidTr="00AE4DBF">
        <w:trPr>
          <w:trHeight w:val="240"/>
        </w:trPr>
        <w:tc>
          <w:tcPr>
            <w:tcW w:w="1582" w:type="dxa"/>
            <w:tcMar>
              <w:left w:w="0" w:type="dxa"/>
              <w:right w:w="0" w:type="dxa"/>
            </w:tcMar>
            <w:vAlign w:val="bottom"/>
          </w:tcPr>
          <w:p w:rsidR="00AE4DBF" w:rsidRPr="00AE4DBF" w:rsidRDefault="00AE4DBF" w:rsidP="00AE4DBF">
            <w:r w:rsidRPr="00AE4DBF">
              <w:t>Место работы</w:t>
            </w:r>
          </w:p>
        </w:tc>
        <w:tc>
          <w:tcPr>
            <w:tcW w:w="8609"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302"/>
        <w:gridCol w:w="8889"/>
      </w:tblGrid>
      <w:tr w:rsidR="00AE4DBF" w:rsidRPr="00AE4DBF" w:rsidTr="00AE4DBF">
        <w:trPr>
          <w:trHeight w:val="240"/>
        </w:trPr>
        <w:tc>
          <w:tcPr>
            <w:tcW w:w="1302" w:type="dxa"/>
            <w:tcMar>
              <w:left w:w="0" w:type="dxa"/>
              <w:right w:w="0" w:type="dxa"/>
            </w:tcMar>
            <w:vAlign w:val="bottom"/>
          </w:tcPr>
          <w:p w:rsidR="00AE4DBF" w:rsidRPr="00AE4DBF" w:rsidRDefault="00AE4DBF" w:rsidP="00AE4DBF">
            <w:r w:rsidRPr="00AE4DBF">
              <w:t>Должность</w:t>
            </w:r>
          </w:p>
        </w:tc>
        <w:tc>
          <w:tcPr>
            <w:tcW w:w="8889"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p w:rsidR="00AE4DBF" w:rsidRPr="00AE4DBF" w:rsidRDefault="00AE4DBF" w:rsidP="00AE4DBF">
      <w:pPr>
        <w:spacing w:after="0"/>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 xml:space="preserve">Проведена проверка знания требований охраны труда </w:t>
      </w:r>
      <w:proofErr w:type="gramStart"/>
      <w:r w:rsidRPr="00AE4DBF">
        <w:rPr>
          <w:rFonts w:ascii="Times New Roman" w:eastAsia="Times New Roman" w:hAnsi="Times New Roman" w:cs="Times New Roman"/>
          <w:lang w:val="ru-RU" w:eastAsia="ru-RU"/>
        </w:rPr>
        <w:t>по</w:t>
      </w:r>
      <w:proofErr w:type="gramEnd"/>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7405"/>
        <w:gridCol w:w="1246"/>
        <w:gridCol w:w="1540"/>
      </w:tblGrid>
      <w:tr w:rsidR="00AE4DBF" w:rsidRPr="00AE4DBF" w:rsidTr="00AE4DBF">
        <w:trPr>
          <w:trHeight w:val="240"/>
        </w:trPr>
        <w:tc>
          <w:tcPr>
            <w:tcW w:w="7405" w:type="dxa"/>
            <w:tcBorders>
              <w:bottom w:val="single" w:sz="4" w:space="0" w:color="auto"/>
            </w:tcBorders>
            <w:tcMar>
              <w:left w:w="0" w:type="dxa"/>
              <w:right w:w="0" w:type="dxa"/>
            </w:tcMar>
            <w:vAlign w:val="bottom"/>
          </w:tcPr>
          <w:p w:rsidR="00AE4DBF" w:rsidRPr="00AE4DBF" w:rsidRDefault="00AE4DBF" w:rsidP="00AE4DBF">
            <w:pPr>
              <w:jc w:val="center"/>
            </w:pPr>
          </w:p>
        </w:tc>
        <w:tc>
          <w:tcPr>
            <w:tcW w:w="1246" w:type="dxa"/>
            <w:vAlign w:val="bottom"/>
          </w:tcPr>
          <w:p w:rsidR="00AE4DBF" w:rsidRPr="00AE4DBF" w:rsidRDefault="00AE4DBF" w:rsidP="00AE4DBF">
            <w:pPr>
              <w:jc w:val="center"/>
            </w:pPr>
            <w:r w:rsidRPr="00AE4DBF">
              <w:t>в объеме</w:t>
            </w:r>
          </w:p>
        </w:tc>
        <w:tc>
          <w:tcPr>
            <w:tcW w:w="1540" w:type="dxa"/>
            <w:tcBorders>
              <w:bottom w:val="single" w:sz="4" w:space="0" w:color="auto"/>
            </w:tcBorders>
            <w:vAlign w:val="bottom"/>
          </w:tcPr>
          <w:p w:rsidR="00AE4DBF" w:rsidRPr="00AE4DBF" w:rsidRDefault="00AE4DBF" w:rsidP="00AE4DBF">
            <w:pPr>
              <w:jc w:val="center"/>
            </w:pPr>
          </w:p>
        </w:tc>
      </w:tr>
      <w:tr w:rsidR="00AE4DBF" w:rsidRPr="00AE4DBF" w:rsidTr="00AE4DBF">
        <w:tc>
          <w:tcPr>
            <w:tcW w:w="7405" w:type="dxa"/>
            <w:tcBorders>
              <w:top w:val="single" w:sz="4" w:space="0" w:color="auto"/>
            </w:tcBorders>
            <w:tcMar>
              <w:left w:w="0" w:type="dxa"/>
              <w:right w:w="0" w:type="dxa"/>
            </w:tcMar>
            <w:vAlign w:val="bottom"/>
          </w:tcPr>
          <w:p w:rsidR="00AE4DBF" w:rsidRPr="00AE4DBF" w:rsidRDefault="00AE4DBF" w:rsidP="00AE4DBF">
            <w:pPr>
              <w:jc w:val="center"/>
              <w:rPr>
                <w:sz w:val="14"/>
                <w:szCs w:val="14"/>
              </w:rPr>
            </w:pPr>
            <w:r w:rsidRPr="00AE4DBF">
              <w:rPr>
                <w:sz w:val="16"/>
                <w:szCs w:val="14"/>
              </w:rPr>
              <w:t xml:space="preserve">(наименование программы </w:t>
            </w:r>
            <w:proofErr w:type="gramStart"/>
            <w:r w:rsidRPr="00AE4DBF">
              <w:rPr>
                <w:sz w:val="16"/>
                <w:szCs w:val="14"/>
              </w:rPr>
              <w:t>обучения по охране</w:t>
            </w:r>
            <w:proofErr w:type="gramEnd"/>
            <w:r w:rsidRPr="00AE4DBF">
              <w:rPr>
                <w:sz w:val="16"/>
                <w:szCs w:val="14"/>
              </w:rPr>
              <w:t xml:space="preserve"> труда)</w:t>
            </w:r>
          </w:p>
        </w:tc>
        <w:tc>
          <w:tcPr>
            <w:tcW w:w="1246" w:type="dxa"/>
            <w:vAlign w:val="bottom"/>
          </w:tcPr>
          <w:p w:rsidR="00AE4DBF" w:rsidRPr="00AE4DBF" w:rsidRDefault="00AE4DBF" w:rsidP="00AE4DBF">
            <w:pPr>
              <w:jc w:val="center"/>
              <w:rPr>
                <w:sz w:val="14"/>
                <w:szCs w:val="14"/>
              </w:rPr>
            </w:pPr>
          </w:p>
        </w:tc>
        <w:tc>
          <w:tcPr>
            <w:tcW w:w="1540" w:type="dxa"/>
            <w:tcBorders>
              <w:top w:val="single" w:sz="4" w:space="0" w:color="auto"/>
            </w:tcBorders>
            <w:vAlign w:val="bottom"/>
          </w:tcPr>
          <w:p w:rsidR="00AE4DBF" w:rsidRPr="00AE4DBF" w:rsidRDefault="00AE4DBF" w:rsidP="00AE4DBF">
            <w:pPr>
              <w:jc w:val="center"/>
              <w:rPr>
                <w:sz w:val="14"/>
                <w:szCs w:val="14"/>
              </w:rPr>
            </w:pPr>
            <w:r w:rsidRPr="00AE4DBF">
              <w:rPr>
                <w:sz w:val="16"/>
                <w:szCs w:val="14"/>
              </w:rPr>
              <w:t>(часов)</w:t>
            </w:r>
          </w:p>
        </w:tc>
      </w:tr>
    </w:tbl>
    <w:p w:rsidR="00AE4DBF" w:rsidRPr="00AE4DBF" w:rsidRDefault="00AE4DBF" w:rsidP="00AE4DBF">
      <w:pPr>
        <w:spacing w:after="0"/>
        <w:rPr>
          <w:rFonts w:ascii="Times New Roman" w:eastAsia="Times New Roman" w:hAnsi="Times New Roman" w:cs="Times New Roman"/>
          <w:sz w:val="12"/>
          <w:szCs w:val="12"/>
          <w:lang w:eastAsia="ru-RU"/>
        </w:rPr>
      </w:pPr>
    </w:p>
    <w:tbl>
      <w:tblPr>
        <w:tblStyle w:val="12"/>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482"/>
        <w:gridCol w:w="490"/>
        <w:gridCol w:w="224"/>
        <w:gridCol w:w="223"/>
        <w:gridCol w:w="600"/>
        <w:gridCol w:w="1053"/>
        <w:gridCol w:w="378"/>
        <w:gridCol w:w="490"/>
        <w:gridCol w:w="372"/>
        <w:gridCol w:w="5893"/>
      </w:tblGrid>
      <w:tr w:rsidR="00AE4DBF" w:rsidRPr="005312C9" w:rsidTr="00AE4DBF">
        <w:trPr>
          <w:trHeight w:val="240"/>
        </w:trPr>
        <w:tc>
          <w:tcPr>
            <w:tcW w:w="1419" w:type="dxa"/>
            <w:gridSpan w:val="4"/>
            <w:vAlign w:val="bottom"/>
          </w:tcPr>
          <w:p w:rsidR="00AE4DBF" w:rsidRPr="00AE4DBF" w:rsidRDefault="00AE4DBF" w:rsidP="00AE4DBF">
            <w:r w:rsidRPr="00AE4DBF">
              <w:t>Протокол №</w:t>
            </w:r>
          </w:p>
        </w:tc>
        <w:tc>
          <w:tcPr>
            <w:tcW w:w="600" w:type="dxa"/>
            <w:tcBorders>
              <w:bottom w:val="single" w:sz="4" w:space="0" w:color="auto"/>
            </w:tcBorders>
            <w:vAlign w:val="bottom"/>
          </w:tcPr>
          <w:p w:rsidR="00AE4DBF" w:rsidRPr="00AE4DBF" w:rsidRDefault="00AE4DBF" w:rsidP="00AE4DBF">
            <w:pPr>
              <w:jc w:val="center"/>
            </w:pPr>
          </w:p>
        </w:tc>
        <w:tc>
          <w:tcPr>
            <w:tcW w:w="8186" w:type="dxa"/>
            <w:gridSpan w:val="5"/>
            <w:vAlign w:val="bottom"/>
          </w:tcPr>
          <w:p w:rsidR="00AE4DBF" w:rsidRPr="00AE4DBF" w:rsidRDefault="00AE4DBF" w:rsidP="00AE4DBF">
            <w:pPr>
              <w:jc w:val="right"/>
            </w:pPr>
            <w:r w:rsidRPr="00AE4DBF">
              <w:t xml:space="preserve">заседания комиссии по проверке </w:t>
            </w:r>
            <w:proofErr w:type="gramStart"/>
            <w:r w:rsidRPr="00AE4DBF">
              <w:t>знания требований охраны труда работников</w:t>
            </w:r>
            <w:proofErr w:type="gramEnd"/>
          </w:p>
        </w:tc>
      </w:tr>
      <w:tr w:rsidR="00AE4DBF" w:rsidRPr="00AE4DBF" w:rsidTr="00AE4DBF">
        <w:trPr>
          <w:gridAfter w:val="1"/>
          <w:wAfter w:w="5893" w:type="dxa"/>
          <w:trHeight w:val="240"/>
        </w:trPr>
        <w:tc>
          <w:tcPr>
            <w:tcW w:w="482" w:type="dxa"/>
            <w:vAlign w:val="bottom"/>
          </w:tcPr>
          <w:p w:rsidR="00AE4DBF" w:rsidRPr="00AE4DBF" w:rsidRDefault="00AE4DBF" w:rsidP="00AE4DBF">
            <w:pPr>
              <w:tabs>
                <w:tab w:val="right" w:pos="482"/>
              </w:tabs>
            </w:pPr>
            <w:r w:rsidRPr="00AE4DBF">
              <w:t>от</w:t>
            </w:r>
            <w:r w:rsidRPr="00AE4DBF">
              <w:tab/>
              <w:t>«</w:t>
            </w:r>
          </w:p>
        </w:tc>
        <w:tc>
          <w:tcPr>
            <w:tcW w:w="490" w:type="dxa"/>
            <w:tcBorders>
              <w:bottom w:val="single" w:sz="4" w:space="0" w:color="auto"/>
            </w:tcBorders>
            <w:vAlign w:val="bottom"/>
          </w:tcPr>
          <w:p w:rsidR="00AE4DBF" w:rsidRPr="00AE4DBF" w:rsidRDefault="00AE4DBF" w:rsidP="00AE4DBF">
            <w:pPr>
              <w:jc w:val="center"/>
            </w:pPr>
          </w:p>
        </w:tc>
        <w:tc>
          <w:tcPr>
            <w:tcW w:w="224" w:type="dxa"/>
            <w:vAlign w:val="bottom"/>
          </w:tcPr>
          <w:p w:rsidR="00AE4DBF" w:rsidRPr="00AE4DBF" w:rsidRDefault="00AE4DBF" w:rsidP="00AE4DBF">
            <w:r w:rsidRPr="00AE4DBF">
              <w:t>»</w:t>
            </w:r>
          </w:p>
        </w:tc>
        <w:tc>
          <w:tcPr>
            <w:tcW w:w="1876" w:type="dxa"/>
            <w:gridSpan w:val="3"/>
            <w:tcBorders>
              <w:bottom w:val="single" w:sz="4" w:space="0" w:color="auto"/>
            </w:tcBorders>
            <w:vAlign w:val="bottom"/>
          </w:tcPr>
          <w:p w:rsidR="00AE4DBF" w:rsidRPr="00AE4DBF" w:rsidRDefault="00AE4DBF" w:rsidP="00AE4DBF">
            <w:pPr>
              <w:jc w:val="center"/>
            </w:pPr>
          </w:p>
        </w:tc>
        <w:tc>
          <w:tcPr>
            <w:tcW w:w="378" w:type="dxa"/>
            <w:vAlign w:val="bottom"/>
          </w:tcPr>
          <w:p w:rsidR="00AE4DBF" w:rsidRPr="00AE4DBF" w:rsidRDefault="00AE4DBF" w:rsidP="00AE4DBF">
            <w:pPr>
              <w:jc w:val="right"/>
            </w:pPr>
            <w:r w:rsidRPr="00AE4DBF">
              <w:t>20</w:t>
            </w:r>
          </w:p>
        </w:tc>
        <w:tc>
          <w:tcPr>
            <w:tcW w:w="490" w:type="dxa"/>
            <w:tcBorders>
              <w:bottom w:val="single" w:sz="4" w:space="0" w:color="auto"/>
            </w:tcBorders>
            <w:vAlign w:val="bottom"/>
          </w:tcPr>
          <w:p w:rsidR="00AE4DBF" w:rsidRPr="00AE4DBF" w:rsidRDefault="00AE4DBF" w:rsidP="00AE4DBF"/>
        </w:tc>
        <w:tc>
          <w:tcPr>
            <w:tcW w:w="372" w:type="dxa"/>
            <w:vAlign w:val="bottom"/>
          </w:tcPr>
          <w:p w:rsidR="00AE4DBF" w:rsidRPr="00AE4DBF" w:rsidRDefault="00AE4DBF" w:rsidP="00AE4DBF">
            <w:r w:rsidRPr="00AE4DBF">
              <w:t xml:space="preserve"> </w:t>
            </w:r>
            <w:proofErr w:type="gramStart"/>
            <w:r w:rsidRPr="00AE4DBF">
              <w:t>г</w:t>
            </w:r>
            <w:proofErr w:type="gramEnd"/>
            <w:r w:rsidRPr="00AE4DBF">
              <w:t>.</w:t>
            </w:r>
          </w:p>
        </w:tc>
      </w:tr>
    </w:tbl>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618"/>
        <w:gridCol w:w="7573"/>
      </w:tblGrid>
      <w:tr w:rsidR="00AE4DBF" w:rsidRPr="00AE4DBF" w:rsidTr="00AE4DBF">
        <w:trPr>
          <w:trHeight w:val="240"/>
        </w:trPr>
        <w:tc>
          <w:tcPr>
            <w:tcW w:w="2618" w:type="dxa"/>
            <w:tcMar>
              <w:left w:w="0" w:type="dxa"/>
              <w:right w:w="0" w:type="dxa"/>
            </w:tcMar>
            <w:vAlign w:val="bottom"/>
          </w:tcPr>
          <w:p w:rsidR="00AE4DBF" w:rsidRPr="00AE4DBF" w:rsidRDefault="00AE4DBF" w:rsidP="00AE4DBF">
            <w:r w:rsidRPr="00AE4DBF">
              <w:t>Председатель комиссии</w:t>
            </w:r>
          </w:p>
        </w:tc>
        <w:tc>
          <w:tcPr>
            <w:tcW w:w="7573" w:type="dxa"/>
            <w:tcBorders>
              <w:bottom w:val="single" w:sz="4" w:space="0" w:color="auto"/>
            </w:tcBorders>
            <w:vAlign w:val="bottom"/>
          </w:tcPr>
          <w:p w:rsidR="00AE4DBF" w:rsidRPr="00AE4DBF" w:rsidRDefault="00AE4DBF" w:rsidP="00AE4DBF">
            <w:pPr>
              <w:jc w:val="center"/>
            </w:pPr>
          </w:p>
        </w:tc>
      </w:tr>
      <w:tr w:rsidR="00AE4DBF" w:rsidRPr="00AE4DBF" w:rsidTr="00AE4DBF">
        <w:tc>
          <w:tcPr>
            <w:tcW w:w="2618" w:type="dxa"/>
            <w:tcMar>
              <w:left w:w="0" w:type="dxa"/>
              <w:right w:w="0" w:type="dxa"/>
            </w:tcMar>
            <w:vAlign w:val="bottom"/>
          </w:tcPr>
          <w:p w:rsidR="00AE4DBF" w:rsidRPr="00AE4DBF" w:rsidRDefault="00AE4DBF" w:rsidP="00AE4DBF">
            <w:pPr>
              <w:jc w:val="center"/>
              <w:rPr>
                <w:iCs/>
                <w:sz w:val="14"/>
                <w:szCs w:val="14"/>
              </w:rPr>
            </w:pPr>
          </w:p>
        </w:tc>
        <w:tc>
          <w:tcPr>
            <w:tcW w:w="7573" w:type="dxa"/>
            <w:tcBorders>
              <w:top w:val="single" w:sz="4" w:space="0" w:color="auto"/>
            </w:tcBorders>
            <w:vAlign w:val="bottom"/>
          </w:tcPr>
          <w:p w:rsidR="00AE4DBF" w:rsidRPr="00AE4DBF" w:rsidRDefault="00AE4DBF" w:rsidP="00AE4DBF">
            <w:pPr>
              <w:jc w:val="center"/>
              <w:rPr>
                <w:iCs/>
                <w:sz w:val="14"/>
                <w:szCs w:val="14"/>
              </w:rPr>
            </w:pPr>
            <w:r w:rsidRPr="00AE4DBF">
              <w:rPr>
                <w:iCs/>
                <w:sz w:val="16"/>
                <w:szCs w:val="14"/>
              </w:rPr>
              <w:t>(Ф. И. О., подпись)</w:t>
            </w: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376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30"/>
        <w:gridCol w:w="3136"/>
      </w:tblGrid>
      <w:tr w:rsidR="00AE4DBF" w:rsidRPr="00AE4DBF" w:rsidTr="00AE4DBF">
        <w:trPr>
          <w:trHeight w:val="240"/>
        </w:trPr>
        <w:tc>
          <w:tcPr>
            <w:tcW w:w="630" w:type="dxa"/>
            <w:tcMar>
              <w:left w:w="0" w:type="dxa"/>
              <w:right w:w="0" w:type="dxa"/>
            </w:tcMar>
            <w:vAlign w:val="bottom"/>
          </w:tcPr>
          <w:p w:rsidR="00AE4DBF" w:rsidRPr="00AE4DBF" w:rsidRDefault="00AE4DBF" w:rsidP="00AE4DBF">
            <w:r w:rsidRPr="00AE4DBF">
              <w:t>Дата</w:t>
            </w:r>
          </w:p>
        </w:tc>
        <w:tc>
          <w:tcPr>
            <w:tcW w:w="3136" w:type="dxa"/>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p w:rsidR="00AE4DBF" w:rsidRPr="00AE4DBF" w:rsidRDefault="00AE4DBF" w:rsidP="00AE4DBF">
      <w:pPr>
        <w:spacing w:after="0"/>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М. П.</w:t>
      </w:r>
    </w:p>
    <w:p w:rsidR="00AE4DBF" w:rsidRPr="00AE4DBF" w:rsidRDefault="00AE4DBF" w:rsidP="00AE4DBF">
      <w:pPr>
        <w:spacing w:after="0"/>
        <w:rPr>
          <w:rFonts w:ascii="Times New Roman" w:eastAsia="Times New Roman" w:hAnsi="Times New Roman" w:cs="Times New Roman"/>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0191"/>
      </w:tblGrid>
      <w:tr w:rsidR="00AE4DBF" w:rsidRPr="00AE4DBF" w:rsidTr="00AE4DBF">
        <w:trPr>
          <w:trHeight w:val="240"/>
        </w:trPr>
        <w:tc>
          <w:tcPr>
            <w:tcW w:w="10191"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952"/>
        <w:gridCol w:w="9239"/>
      </w:tblGrid>
      <w:tr w:rsidR="00AE4DBF" w:rsidRPr="00AE4DBF" w:rsidTr="00AE4DBF">
        <w:trPr>
          <w:trHeight w:val="240"/>
        </w:trPr>
        <w:tc>
          <w:tcPr>
            <w:tcW w:w="952" w:type="dxa"/>
            <w:tcMar>
              <w:left w:w="0" w:type="dxa"/>
              <w:right w:w="0" w:type="dxa"/>
            </w:tcMar>
            <w:vAlign w:val="bottom"/>
          </w:tcPr>
          <w:p w:rsidR="00AE4DBF" w:rsidRPr="00AE4DBF" w:rsidRDefault="00AE4DBF" w:rsidP="00AE4DBF">
            <w:r w:rsidRPr="00AE4DBF">
              <w:t>Ф. И. О.</w:t>
            </w:r>
          </w:p>
        </w:tc>
        <w:tc>
          <w:tcPr>
            <w:tcW w:w="9239"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582"/>
        <w:gridCol w:w="8609"/>
      </w:tblGrid>
      <w:tr w:rsidR="00AE4DBF" w:rsidRPr="00AE4DBF" w:rsidTr="00AE4DBF">
        <w:trPr>
          <w:trHeight w:val="240"/>
        </w:trPr>
        <w:tc>
          <w:tcPr>
            <w:tcW w:w="1582" w:type="dxa"/>
            <w:tcMar>
              <w:left w:w="0" w:type="dxa"/>
              <w:right w:w="0" w:type="dxa"/>
            </w:tcMar>
            <w:vAlign w:val="bottom"/>
          </w:tcPr>
          <w:p w:rsidR="00AE4DBF" w:rsidRPr="00AE4DBF" w:rsidRDefault="00AE4DBF" w:rsidP="00AE4DBF">
            <w:r w:rsidRPr="00AE4DBF">
              <w:t>Место работы</w:t>
            </w:r>
          </w:p>
        </w:tc>
        <w:tc>
          <w:tcPr>
            <w:tcW w:w="8609"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302"/>
        <w:gridCol w:w="8889"/>
      </w:tblGrid>
      <w:tr w:rsidR="00AE4DBF" w:rsidRPr="00AE4DBF" w:rsidTr="00AE4DBF">
        <w:trPr>
          <w:trHeight w:val="240"/>
        </w:trPr>
        <w:tc>
          <w:tcPr>
            <w:tcW w:w="1302" w:type="dxa"/>
            <w:tcMar>
              <w:left w:w="0" w:type="dxa"/>
              <w:right w:w="0" w:type="dxa"/>
            </w:tcMar>
            <w:vAlign w:val="bottom"/>
          </w:tcPr>
          <w:p w:rsidR="00AE4DBF" w:rsidRPr="00AE4DBF" w:rsidRDefault="00AE4DBF" w:rsidP="00AE4DBF">
            <w:r w:rsidRPr="00AE4DBF">
              <w:t>Должность</w:t>
            </w:r>
          </w:p>
        </w:tc>
        <w:tc>
          <w:tcPr>
            <w:tcW w:w="8889" w:type="dxa"/>
            <w:tcBorders>
              <w:bottom w:val="single" w:sz="4" w:space="0" w:color="auto"/>
            </w:tcBorders>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p w:rsidR="00AE4DBF" w:rsidRPr="00AE4DBF" w:rsidRDefault="00AE4DBF" w:rsidP="00AE4DBF">
      <w:pPr>
        <w:spacing w:after="0"/>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 xml:space="preserve">Проведена проверка знания требований охраны труда </w:t>
      </w:r>
      <w:proofErr w:type="gramStart"/>
      <w:r w:rsidRPr="00AE4DBF">
        <w:rPr>
          <w:rFonts w:ascii="Times New Roman" w:eastAsia="Times New Roman" w:hAnsi="Times New Roman" w:cs="Times New Roman"/>
          <w:lang w:val="ru-RU" w:eastAsia="ru-RU"/>
        </w:rPr>
        <w:t>по</w:t>
      </w:r>
      <w:proofErr w:type="gramEnd"/>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7405"/>
        <w:gridCol w:w="1246"/>
        <w:gridCol w:w="1540"/>
      </w:tblGrid>
      <w:tr w:rsidR="00AE4DBF" w:rsidRPr="00AE4DBF" w:rsidTr="00AE4DBF">
        <w:trPr>
          <w:trHeight w:val="240"/>
        </w:trPr>
        <w:tc>
          <w:tcPr>
            <w:tcW w:w="7405" w:type="dxa"/>
            <w:tcBorders>
              <w:bottom w:val="single" w:sz="4" w:space="0" w:color="auto"/>
            </w:tcBorders>
            <w:tcMar>
              <w:left w:w="0" w:type="dxa"/>
              <w:right w:w="0" w:type="dxa"/>
            </w:tcMar>
            <w:vAlign w:val="bottom"/>
          </w:tcPr>
          <w:p w:rsidR="00AE4DBF" w:rsidRPr="00AE4DBF" w:rsidRDefault="00AE4DBF" w:rsidP="00AE4DBF">
            <w:pPr>
              <w:jc w:val="center"/>
            </w:pPr>
          </w:p>
        </w:tc>
        <w:tc>
          <w:tcPr>
            <w:tcW w:w="1246" w:type="dxa"/>
            <w:vAlign w:val="bottom"/>
          </w:tcPr>
          <w:p w:rsidR="00AE4DBF" w:rsidRPr="00AE4DBF" w:rsidRDefault="00AE4DBF" w:rsidP="00AE4DBF">
            <w:pPr>
              <w:jc w:val="center"/>
            </w:pPr>
            <w:r w:rsidRPr="00AE4DBF">
              <w:t>в объеме</w:t>
            </w:r>
          </w:p>
        </w:tc>
        <w:tc>
          <w:tcPr>
            <w:tcW w:w="1540" w:type="dxa"/>
            <w:tcBorders>
              <w:bottom w:val="single" w:sz="4" w:space="0" w:color="auto"/>
            </w:tcBorders>
            <w:vAlign w:val="bottom"/>
          </w:tcPr>
          <w:p w:rsidR="00AE4DBF" w:rsidRPr="00AE4DBF" w:rsidRDefault="00AE4DBF" w:rsidP="00AE4DBF">
            <w:pPr>
              <w:jc w:val="center"/>
            </w:pPr>
          </w:p>
        </w:tc>
      </w:tr>
      <w:tr w:rsidR="00AE4DBF" w:rsidRPr="00AE4DBF" w:rsidTr="00AE4DBF">
        <w:tc>
          <w:tcPr>
            <w:tcW w:w="7405" w:type="dxa"/>
            <w:tcBorders>
              <w:top w:val="single" w:sz="4" w:space="0" w:color="auto"/>
            </w:tcBorders>
            <w:tcMar>
              <w:left w:w="0" w:type="dxa"/>
              <w:right w:w="0" w:type="dxa"/>
            </w:tcMar>
            <w:vAlign w:val="bottom"/>
          </w:tcPr>
          <w:p w:rsidR="00AE4DBF" w:rsidRPr="00AE4DBF" w:rsidRDefault="00AE4DBF" w:rsidP="00AE4DBF">
            <w:pPr>
              <w:jc w:val="center"/>
              <w:rPr>
                <w:sz w:val="14"/>
                <w:szCs w:val="14"/>
              </w:rPr>
            </w:pPr>
            <w:r w:rsidRPr="00AE4DBF">
              <w:rPr>
                <w:sz w:val="16"/>
                <w:szCs w:val="14"/>
              </w:rPr>
              <w:t xml:space="preserve">(наименование программы </w:t>
            </w:r>
            <w:proofErr w:type="gramStart"/>
            <w:r w:rsidRPr="00AE4DBF">
              <w:rPr>
                <w:sz w:val="16"/>
                <w:szCs w:val="14"/>
              </w:rPr>
              <w:t>обучения по охране</w:t>
            </w:r>
            <w:proofErr w:type="gramEnd"/>
            <w:r w:rsidRPr="00AE4DBF">
              <w:rPr>
                <w:sz w:val="16"/>
                <w:szCs w:val="14"/>
              </w:rPr>
              <w:t xml:space="preserve"> труда)</w:t>
            </w:r>
          </w:p>
        </w:tc>
        <w:tc>
          <w:tcPr>
            <w:tcW w:w="1246" w:type="dxa"/>
            <w:vAlign w:val="bottom"/>
          </w:tcPr>
          <w:p w:rsidR="00AE4DBF" w:rsidRPr="00AE4DBF" w:rsidRDefault="00AE4DBF" w:rsidP="00AE4DBF">
            <w:pPr>
              <w:jc w:val="center"/>
              <w:rPr>
                <w:sz w:val="14"/>
                <w:szCs w:val="14"/>
              </w:rPr>
            </w:pPr>
          </w:p>
        </w:tc>
        <w:tc>
          <w:tcPr>
            <w:tcW w:w="1540" w:type="dxa"/>
            <w:tcBorders>
              <w:top w:val="single" w:sz="4" w:space="0" w:color="auto"/>
            </w:tcBorders>
            <w:vAlign w:val="bottom"/>
          </w:tcPr>
          <w:p w:rsidR="00AE4DBF" w:rsidRPr="00AE4DBF" w:rsidRDefault="00AE4DBF" w:rsidP="00AE4DBF">
            <w:pPr>
              <w:jc w:val="center"/>
              <w:rPr>
                <w:sz w:val="14"/>
                <w:szCs w:val="14"/>
              </w:rPr>
            </w:pPr>
            <w:r w:rsidRPr="00AE4DBF">
              <w:rPr>
                <w:sz w:val="16"/>
                <w:szCs w:val="14"/>
              </w:rPr>
              <w:t>(часов)</w:t>
            </w: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10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4"/>
        <w:gridCol w:w="468"/>
        <w:gridCol w:w="490"/>
        <w:gridCol w:w="224"/>
        <w:gridCol w:w="235"/>
        <w:gridCol w:w="599"/>
        <w:gridCol w:w="1042"/>
        <w:gridCol w:w="378"/>
        <w:gridCol w:w="490"/>
        <w:gridCol w:w="372"/>
        <w:gridCol w:w="5893"/>
      </w:tblGrid>
      <w:tr w:rsidR="00AE4DBF" w:rsidRPr="005312C9" w:rsidTr="00AE4DBF">
        <w:trPr>
          <w:gridBefore w:val="1"/>
          <w:wBefore w:w="14" w:type="dxa"/>
          <w:trHeight w:val="240"/>
        </w:trPr>
        <w:tc>
          <w:tcPr>
            <w:tcW w:w="1417" w:type="dxa"/>
            <w:gridSpan w:val="4"/>
            <w:vAlign w:val="bottom"/>
          </w:tcPr>
          <w:p w:rsidR="00AE4DBF" w:rsidRPr="00AE4DBF" w:rsidRDefault="00AE4DBF" w:rsidP="00AE4DBF">
            <w:r w:rsidRPr="00AE4DBF">
              <w:t>Протокол №</w:t>
            </w:r>
          </w:p>
        </w:tc>
        <w:tc>
          <w:tcPr>
            <w:tcW w:w="599" w:type="dxa"/>
            <w:tcBorders>
              <w:bottom w:val="single" w:sz="4" w:space="0" w:color="auto"/>
            </w:tcBorders>
            <w:vAlign w:val="bottom"/>
          </w:tcPr>
          <w:p w:rsidR="00AE4DBF" w:rsidRPr="00AE4DBF" w:rsidRDefault="00AE4DBF" w:rsidP="00AE4DBF">
            <w:pPr>
              <w:jc w:val="center"/>
            </w:pPr>
          </w:p>
        </w:tc>
        <w:tc>
          <w:tcPr>
            <w:tcW w:w="8175" w:type="dxa"/>
            <w:gridSpan w:val="5"/>
            <w:vAlign w:val="bottom"/>
          </w:tcPr>
          <w:p w:rsidR="00AE4DBF" w:rsidRPr="00AE4DBF" w:rsidRDefault="00AE4DBF" w:rsidP="00AE4DBF">
            <w:pPr>
              <w:jc w:val="right"/>
            </w:pPr>
            <w:r w:rsidRPr="00AE4DBF">
              <w:t xml:space="preserve">заседания комиссии по проверке </w:t>
            </w:r>
            <w:proofErr w:type="gramStart"/>
            <w:r w:rsidRPr="00AE4DBF">
              <w:t>знания требований охраны труда работников</w:t>
            </w:r>
            <w:proofErr w:type="gramEnd"/>
          </w:p>
        </w:tc>
      </w:tr>
      <w:tr w:rsidR="00AE4DBF" w:rsidRPr="00AE4DBF" w:rsidTr="00AE4DBF">
        <w:trPr>
          <w:gridAfter w:val="1"/>
          <w:wAfter w:w="5893" w:type="dxa"/>
          <w:trHeight w:val="240"/>
        </w:trPr>
        <w:tc>
          <w:tcPr>
            <w:tcW w:w="482" w:type="dxa"/>
            <w:gridSpan w:val="2"/>
            <w:vAlign w:val="bottom"/>
          </w:tcPr>
          <w:p w:rsidR="00AE4DBF" w:rsidRPr="00AE4DBF" w:rsidRDefault="00AE4DBF" w:rsidP="00AE4DBF">
            <w:pPr>
              <w:tabs>
                <w:tab w:val="right" w:pos="482"/>
              </w:tabs>
            </w:pPr>
            <w:r w:rsidRPr="00AE4DBF">
              <w:t>от</w:t>
            </w:r>
            <w:r w:rsidRPr="00AE4DBF">
              <w:tab/>
              <w:t>«</w:t>
            </w:r>
          </w:p>
        </w:tc>
        <w:tc>
          <w:tcPr>
            <w:tcW w:w="490" w:type="dxa"/>
            <w:tcBorders>
              <w:bottom w:val="single" w:sz="4" w:space="0" w:color="auto"/>
            </w:tcBorders>
            <w:vAlign w:val="bottom"/>
          </w:tcPr>
          <w:p w:rsidR="00AE4DBF" w:rsidRPr="00AE4DBF" w:rsidRDefault="00AE4DBF" w:rsidP="00AE4DBF">
            <w:pPr>
              <w:jc w:val="center"/>
            </w:pPr>
          </w:p>
        </w:tc>
        <w:tc>
          <w:tcPr>
            <w:tcW w:w="224" w:type="dxa"/>
            <w:vAlign w:val="bottom"/>
          </w:tcPr>
          <w:p w:rsidR="00AE4DBF" w:rsidRPr="00AE4DBF" w:rsidRDefault="00AE4DBF" w:rsidP="00AE4DBF">
            <w:r w:rsidRPr="00AE4DBF">
              <w:t>»</w:t>
            </w:r>
          </w:p>
        </w:tc>
        <w:tc>
          <w:tcPr>
            <w:tcW w:w="1876" w:type="dxa"/>
            <w:gridSpan w:val="3"/>
            <w:tcBorders>
              <w:bottom w:val="single" w:sz="4" w:space="0" w:color="auto"/>
            </w:tcBorders>
            <w:vAlign w:val="bottom"/>
          </w:tcPr>
          <w:p w:rsidR="00AE4DBF" w:rsidRPr="00AE4DBF" w:rsidRDefault="00AE4DBF" w:rsidP="00AE4DBF">
            <w:pPr>
              <w:jc w:val="center"/>
            </w:pPr>
          </w:p>
        </w:tc>
        <w:tc>
          <w:tcPr>
            <w:tcW w:w="378" w:type="dxa"/>
            <w:vAlign w:val="bottom"/>
          </w:tcPr>
          <w:p w:rsidR="00AE4DBF" w:rsidRPr="00AE4DBF" w:rsidRDefault="00AE4DBF" w:rsidP="00AE4DBF">
            <w:pPr>
              <w:jc w:val="right"/>
            </w:pPr>
            <w:r w:rsidRPr="00AE4DBF">
              <w:t>20</w:t>
            </w:r>
          </w:p>
        </w:tc>
        <w:tc>
          <w:tcPr>
            <w:tcW w:w="490" w:type="dxa"/>
            <w:tcBorders>
              <w:bottom w:val="single" w:sz="4" w:space="0" w:color="auto"/>
            </w:tcBorders>
            <w:vAlign w:val="bottom"/>
          </w:tcPr>
          <w:p w:rsidR="00AE4DBF" w:rsidRPr="00AE4DBF" w:rsidRDefault="00AE4DBF" w:rsidP="00AE4DBF"/>
        </w:tc>
        <w:tc>
          <w:tcPr>
            <w:tcW w:w="372" w:type="dxa"/>
            <w:vAlign w:val="bottom"/>
          </w:tcPr>
          <w:p w:rsidR="00AE4DBF" w:rsidRPr="00AE4DBF" w:rsidRDefault="00AE4DBF" w:rsidP="00AE4DBF">
            <w:r w:rsidRPr="00AE4DBF">
              <w:t xml:space="preserve"> </w:t>
            </w:r>
            <w:proofErr w:type="gramStart"/>
            <w:r w:rsidRPr="00AE4DBF">
              <w:t>г</w:t>
            </w:r>
            <w:proofErr w:type="gramEnd"/>
            <w:r w:rsidRPr="00AE4DBF">
              <w:t>.</w:t>
            </w:r>
          </w:p>
        </w:tc>
      </w:tr>
    </w:tbl>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tbl>
      <w:tblPr>
        <w:tblStyle w:val="12"/>
        <w:tblW w:w="10191"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618"/>
        <w:gridCol w:w="7573"/>
      </w:tblGrid>
      <w:tr w:rsidR="00AE4DBF" w:rsidRPr="00AE4DBF" w:rsidTr="00AE4DBF">
        <w:trPr>
          <w:trHeight w:val="240"/>
        </w:trPr>
        <w:tc>
          <w:tcPr>
            <w:tcW w:w="2618" w:type="dxa"/>
            <w:tcMar>
              <w:left w:w="0" w:type="dxa"/>
              <w:right w:w="0" w:type="dxa"/>
            </w:tcMar>
            <w:vAlign w:val="bottom"/>
          </w:tcPr>
          <w:p w:rsidR="00AE4DBF" w:rsidRPr="00AE4DBF" w:rsidRDefault="00AE4DBF" w:rsidP="00AE4DBF">
            <w:r w:rsidRPr="00AE4DBF">
              <w:t>Председатель комиссии</w:t>
            </w:r>
          </w:p>
        </w:tc>
        <w:tc>
          <w:tcPr>
            <w:tcW w:w="7573" w:type="dxa"/>
            <w:tcBorders>
              <w:bottom w:val="single" w:sz="4" w:space="0" w:color="auto"/>
            </w:tcBorders>
            <w:vAlign w:val="bottom"/>
          </w:tcPr>
          <w:p w:rsidR="00AE4DBF" w:rsidRPr="00AE4DBF" w:rsidRDefault="00AE4DBF" w:rsidP="00AE4DBF">
            <w:pPr>
              <w:jc w:val="center"/>
            </w:pPr>
          </w:p>
        </w:tc>
      </w:tr>
      <w:tr w:rsidR="00AE4DBF" w:rsidRPr="00AE4DBF" w:rsidTr="00AE4DBF">
        <w:tc>
          <w:tcPr>
            <w:tcW w:w="2618" w:type="dxa"/>
            <w:tcMar>
              <w:left w:w="0" w:type="dxa"/>
              <w:right w:w="0" w:type="dxa"/>
            </w:tcMar>
            <w:vAlign w:val="bottom"/>
          </w:tcPr>
          <w:p w:rsidR="00AE4DBF" w:rsidRPr="00AE4DBF" w:rsidRDefault="00AE4DBF" w:rsidP="00AE4DBF">
            <w:pPr>
              <w:jc w:val="center"/>
              <w:rPr>
                <w:iCs/>
                <w:sz w:val="14"/>
                <w:szCs w:val="14"/>
              </w:rPr>
            </w:pPr>
          </w:p>
        </w:tc>
        <w:tc>
          <w:tcPr>
            <w:tcW w:w="7573" w:type="dxa"/>
            <w:tcBorders>
              <w:top w:val="single" w:sz="4" w:space="0" w:color="auto"/>
            </w:tcBorders>
            <w:vAlign w:val="bottom"/>
          </w:tcPr>
          <w:p w:rsidR="00AE4DBF" w:rsidRPr="00AE4DBF" w:rsidRDefault="00AE4DBF" w:rsidP="00AE4DBF">
            <w:pPr>
              <w:jc w:val="center"/>
              <w:rPr>
                <w:iCs/>
                <w:sz w:val="14"/>
                <w:szCs w:val="14"/>
              </w:rPr>
            </w:pPr>
            <w:r w:rsidRPr="00AE4DBF">
              <w:rPr>
                <w:iCs/>
                <w:sz w:val="16"/>
                <w:szCs w:val="14"/>
              </w:rPr>
              <w:t>(Ф. И. О., подпись)</w:t>
            </w: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tbl>
      <w:tblPr>
        <w:tblStyle w:val="12"/>
        <w:tblW w:w="3766"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630"/>
        <w:gridCol w:w="3136"/>
      </w:tblGrid>
      <w:tr w:rsidR="00AE4DBF" w:rsidRPr="00AE4DBF" w:rsidTr="00AE4DBF">
        <w:trPr>
          <w:trHeight w:val="240"/>
        </w:trPr>
        <w:tc>
          <w:tcPr>
            <w:tcW w:w="630" w:type="dxa"/>
            <w:tcMar>
              <w:left w:w="0" w:type="dxa"/>
              <w:right w:w="0" w:type="dxa"/>
            </w:tcMar>
            <w:vAlign w:val="bottom"/>
          </w:tcPr>
          <w:p w:rsidR="00AE4DBF" w:rsidRPr="00AE4DBF" w:rsidRDefault="00AE4DBF" w:rsidP="00AE4DBF">
            <w:r w:rsidRPr="00AE4DBF">
              <w:t>Дата</w:t>
            </w:r>
          </w:p>
        </w:tc>
        <w:tc>
          <w:tcPr>
            <w:tcW w:w="3136" w:type="dxa"/>
            <w:vAlign w:val="bottom"/>
          </w:tcPr>
          <w:p w:rsidR="00AE4DBF" w:rsidRPr="00AE4DBF" w:rsidRDefault="00AE4DBF" w:rsidP="00AE4DBF">
            <w:pPr>
              <w:jc w:val="center"/>
            </w:pPr>
          </w:p>
        </w:tc>
      </w:tr>
    </w:tbl>
    <w:p w:rsidR="00AE4DBF" w:rsidRPr="00AE4DBF" w:rsidRDefault="00AE4DBF" w:rsidP="00AE4DBF">
      <w:pPr>
        <w:spacing w:after="0"/>
        <w:rPr>
          <w:rFonts w:ascii="Times New Roman" w:eastAsia="Times New Roman" w:hAnsi="Times New Roman" w:cs="Times New Roman"/>
          <w:sz w:val="12"/>
          <w:szCs w:val="12"/>
          <w:lang w:val="ru-RU" w:eastAsia="ru-RU"/>
        </w:rPr>
      </w:pPr>
    </w:p>
    <w:p w:rsidR="00AE4DBF" w:rsidRPr="00AE4DBF" w:rsidRDefault="00AE4DBF" w:rsidP="00AE4DBF">
      <w:pPr>
        <w:spacing w:after="0"/>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М. П.</w:t>
      </w: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pPr>
    </w:p>
    <w:p w:rsidR="00AE4DBF" w:rsidRPr="00AE4DBF" w:rsidRDefault="00AE4DBF" w:rsidP="00AE4DBF">
      <w:pPr>
        <w:spacing w:after="0"/>
        <w:jc w:val="right"/>
        <w:rPr>
          <w:rFonts w:ascii="Times New Roman" w:eastAsia="Times New Roman" w:hAnsi="Times New Roman" w:cs="Times New Roman"/>
          <w:lang w:val="ru-RU" w:eastAsia="ru-RU"/>
        </w:rPr>
      </w:pPr>
    </w:p>
    <w:p w:rsidR="00AE4DBF" w:rsidRPr="00AE4DBF" w:rsidRDefault="00AE4DBF" w:rsidP="00AE4DBF">
      <w:pPr>
        <w:spacing w:after="0"/>
        <w:rPr>
          <w:rFonts w:ascii="Times New Roman" w:eastAsia="Times New Roman" w:hAnsi="Times New Roman" w:cs="Times New Roman"/>
          <w:lang w:val="ru-RU" w:eastAsia="ru-RU"/>
        </w:rPr>
        <w:sectPr w:rsidR="00AE4DBF" w:rsidRPr="00AE4DBF" w:rsidSect="00AE4DBF">
          <w:pgSz w:w="11906" w:h="16838"/>
          <w:pgMar w:top="539" w:right="709" w:bottom="1134" w:left="1134" w:header="709" w:footer="709" w:gutter="0"/>
          <w:cols w:space="708"/>
          <w:docGrid w:linePitch="360"/>
        </w:sectPr>
      </w:pPr>
    </w:p>
    <w:p w:rsidR="00AE4DBF" w:rsidRPr="00AE4DBF" w:rsidRDefault="00AE4DBF" w:rsidP="00AE4DBF">
      <w:pPr>
        <w:spacing w:after="0"/>
        <w:jc w:val="right"/>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lastRenderedPageBreak/>
        <w:t>Приложение № 8</w:t>
      </w:r>
    </w:p>
    <w:p w:rsidR="00AE4DBF" w:rsidRPr="00AE4DBF" w:rsidRDefault="00AE4DBF" w:rsidP="00AE4DBF">
      <w:pPr>
        <w:spacing w:after="0"/>
        <w:jc w:val="right"/>
        <w:rPr>
          <w:rFonts w:ascii="Times New Roman" w:eastAsia="Times New Roman" w:hAnsi="Times New Roman" w:cs="Times New Roman"/>
          <w:lang w:val="ru-RU" w:eastAsia="ru-RU"/>
        </w:rPr>
      </w:pPr>
      <w:r w:rsidRPr="00AE4DBF">
        <w:rPr>
          <w:rFonts w:ascii="Times New Roman" w:eastAsia="Times New Roman" w:hAnsi="Times New Roman" w:cs="Times New Roman"/>
          <w:lang w:val="ru-RU" w:eastAsia="ru-RU"/>
        </w:rPr>
        <w:t>к Положению</w:t>
      </w:r>
    </w:p>
    <w:p w:rsidR="00835FBE" w:rsidRPr="007F67B7" w:rsidRDefault="00835FBE" w:rsidP="00835FBE">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 xml:space="preserve">МУНИЦИПАЛЬНОЕ БЮДЖЕТНОЕ ОБЩЕОБРАЗОВАТЕЛЬНОЕ УЧРЕЖДЕНИЕ  </w:t>
      </w:r>
    </w:p>
    <w:p w:rsidR="00835FBE" w:rsidRPr="007F67B7" w:rsidRDefault="00835FBE" w:rsidP="00835FBE">
      <w:pPr>
        <w:spacing w:after="0"/>
        <w:jc w:val="center"/>
        <w:rPr>
          <w:rFonts w:ascii="Arial Narrow" w:eastAsia="Times New Roman" w:hAnsi="Arial Narrow" w:cs="Times New Roman"/>
          <w:b/>
          <w:bCs/>
          <w:sz w:val="28"/>
          <w:szCs w:val="28"/>
          <w:lang w:val="ru-RU" w:eastAsia="ru-RU"/>
        </w:rPr>
      </w:pPr>
      <w:r w:rsidRPr="007F67B7">
        <w:rPr>
          <w:rFonts w:ascii="Arial Narrow" w:eastAsia="Times New Roman" w:hAnsi="Arial Narrow" w:cs="Times New Roman"/>
          <w:b/>
          <w:bCs/>
          <w:sz w:val="28"/>
          <w:szCs w:val="28"/>
          <w:lang w:val="ru-RU" w:eastAsia="ru-RU"/>
        </w:rPr>
        <w:t>«ГЛУХОВСКАЯ  СРЕДНЯЯ ОБЩЕОБРАЗОВАТЕЛЬНАЯ ШКОЛА»</w:t>
      </w:r>
    </w:p>
    <w:p w:rsidR="00835FBE" w:rsidRPr="007F67B7" w:rsidRDefault="00835FBE" w:rsidP="00835FBE">
      <w:pPr>
        <w:spacing w:after="0"/>
        <w:jc w:val="center"/>
        <w:rPr>
          <w:rFonts w:ascii="Times New Roman" w:eastAsia="Times New Roman" w:hAnsi="Times New Roman" w:cs="Times New Roman"/>
          <w:sz w:val="28"/>
          <w:szCs w:val="28"/>
          <w:lang w:val="ru-RU" w:eastAsia="ru-RU"/>
        </w:rPr>
      </w:pPr>
      <w:r w:rsidRPr="007F67B7">
        <w:rPr>
          <w:rFonts w:ascii="Arial Narrow" w:eastAsia="Times New Roman" w:hAnsi="Arial Narrow" w:cs="Times New Roman"/>
          <w:sz w:val="28"/>
          <w:szCs w:val="28"/>
          <w:lang w:val="ru-RU" w:eastAsia="ru-RU"/>
        </w:rPr>
        <w:t xml:space="preserve"> </w:t>
      </w:r>
      <w:r w:rsidRPr="007F67B7">
        <w:rPr>
          <w:rFonts w:ascii="Arial Narrow" w:eastAsia="Times New Roman" w:hAnsi="Arial Narrow" w:cs="Times New Roman"/>
          <w:b/>
          <w:sz w:val="28"/>
          <w:szCs w:val="28"/>
          <w:lang w:val="ru-RU" w:eastAsia="ru-RU"/>
        </w:rPr>
        <w:t>АЛЕКСЕЕВСКОГО ГОРОДСКОГО ОКРУГА</w:t>
      </w: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36"/>
          <w:szCs w:val="36"/>
          <w:lang w:val="ru-RU" w:eastAsia="ru-RU"/>
        </w:rPr>
      </w:pP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36"/>
          <w:szCs w:val="36"/>
          <w:lang w:val="ru-RU" w:eastAsia="ru-RU"/>
        </w:rPr>
      </w:pP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36"/>
          <w:szCs w:val="36"/>
          <w:lang w:val="ru-RU" w:eastAsia="ru-RU"/>
        </w:rPr>
      </w:pP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56"/>
          <w:szCs w:val="56"/>
          <w:lang w:val="ru-RU" w:eastAsia="ru-RU"/>
        </w:rPr>
      </w:pPr>
      <w:r w:rsidRPr="00AE4DBF">
        <w:rPr>
          <w:rFonts w:ascii="Times New Roman" w:eastAsia="Times New Roman" w:hAnsi="Times New Roman" w:cs="Times New Roman"/>
          <w:b/>
          <w:sz w:val="56"/>
          <w:szCs w:val="56"/>
          <w:lang w:val="ru-RU" w:eastAsia="ru-RU"/>
        </w:rPr>
        <w:t>ЖУРНАЛ</w:t>
      </w:r>
    </w:p>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caps/>
          <w:sz w:val="48"/>
          <w:szCs w:val="48"/>
          <w:lang w:val="ru-RU" w:eastAsia="ru-RU"/>
        </w:rPr>
      </w:pPr>
      <w:r w:rsidRPr="00AE4DBF">
        <w:rPr>
          <w:rFonts w:ascii="Times New Roman" w:eastAsia="Times New Roman" w:hAnsi="Times New Roman" w:cs="Times New Roman"/>
          <w:caps/>
          <w:sz w:val="36"/>
          <w:szCs w:val="36"/>
          <w:lang w:val="ru-RU" w:eastAsia="ru-RU"/>
        </w:rPr>
        <w:t>учета выдачи удостоверений по охране труда</w:t>
      </w:r>
    </w:p>
    <w:p w:rsidR="00AE4DBF" w:rsidRPr="00AE4DBF" w:rsidRDefault="00AE4DBF" w:rsidP="00AE4DBF">
      <w:pPr>
        <w:overflowPunct w:val="0"/>
        <w:autoSpaceDE w:val="0"/>
        <w:autoSpaceDN w:val="0"/>
        <w:adjustRightInd w:val="0"/>
        <w:spacing w:after="0"/>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textAlignment w:val="baseline"/>
        <w:rPr>
          <w:rFonts w:ascii="Times New Roman" w:eastAsia="Times New Roman" w:hAnsi="Times New Roman" w:cs="Times New Roman"/>
          <w:b/>
          <w:sz w:val="36"/>
          <w:szCs w:val="36"/>
          <w:lang w:val="ru-RU" w:eastAsia="ru-RU"/>
        </w:rPr>
      </w:pPr>
    </w:p>
    <w:p w:rsidR="00AE4DBF" w:rsidRPr="00AE4DBF" w:rsidRDefault="00AE4DBF" w:rsidP="00AE4DBF">
      <w:pPr>
        <w:overflowPunct w:val="0"/>
        <w:autoSpaceDE w:val="0"/>
        <w:autoSpaceDN w:val="0"/>
        <w:adjustRightInd w:val="0"/>
        <w:spacing w:after="0"/>
        <w:jc w:val="right"/>
        <w:textAlignment w:val="baseline"/>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Начат_________________20____г.</w:t>
      </w:r>
    </w:p>
    <w:p w:rsidR="00AE4DBF" w:rsidRPr="00AE4DBF" w:rsidRDefault="00AE4DBF" w:rsidP="00AE4DBF">
      <w:pPr>
        <w:overflowPunct w:val="0"/>
        <w:autoSpaceDE w:val="0"/>
        <w:autoSpaceDN w:val="0"/>
        <w:adjustRightInd w:val="0"/>
        <w:spacing w:after="0"/>
        <w:jc w:val="right"/>
        <w:textAlignment w:val="baseline"/>
        <w:rPr>
          <w:rFonts w:ascii="Times New Roman" w:eastAsia="Times New Roman" w:hAnsi="Times New Roman" w:cs="Times New Roman"/>
          <w:szCs w:val="20"/>
          <w:lang w:val="ru-RU" w:eastAsia="ru-RU"/>
        </w:rPr>
      </w:pPr>
    </w:p>
    <w:p w:rsidR="00AE4DBF" w:rsidRPr="00AE4DBF" w:rsidRDefault="00AE4DBF" w:rsidP="00AE4DBF">
      <w:pPr>
        <w:overflowPunct w:val="0"/>
        <w:autoSpaceDE w:val="0"/>
        <w:autoSpaceDN w:val="0"/>
        <w:adjustRightInd w:val="0"/>
        <w:spacing w:after="0"/>
        <w:jc w:val="right"/>
        <w:textAlignment w:val="baseline"/>
        <w:rPr>
          <w:rFonts w:ascii="Times New Roman" w:eastAsia="Times New Roman" w:hAnsi="Times New Roman" w:cs="Times New Roman"/>
          <w:szCs w:val="20"/>
          <w:lang w:val="ru-RU" w:eastAsia="ru-RU"/>
        </w:rPr>
      </w:pPr>
      <w:r w:rsidRPr="00AE4DBF">
        <w:rPr>
          <w:rFonts w:ascii="Times New Roman" w:eastAsia="Times New Roman" w:hAnsi="Times New Roman" w:cs="Times New Roman"/>
          <w:szCs w:val="20"/>
          <w:lang w:val="ru-RU" w:eastAsia="ru-RU"/>
        </w:rPr>
        <w:t>Окончен_______________20____г.</w:t>
      </w:r>
    </w:p>
    <w:p w:rsidR="00AE4DBF" w:rsidRPr="00AE4DBF" w:rsidRDefault="00AE4DBF" w:rsidP="00AE4DBF">
      <w:pPr>
        <w:overflowPunct w:val="0"/>
        <w:autoSpaceDE w:val="0"/>
        <w:autoSpaceDN w:val="0"/>
        <w:adjustRightInd w:val="0"/>
        <w:spacing w:after="0"/>
        <w:textAlignment w:val="baseline"/>
        <w:rPr>
          <w:rFonts w:ascii="Times New Roman" w:eastAsia="Times New Roman" w:hAnsi="Times New Roman" w:cs="Times New Roman"/>
          <w:b/>
          <w:sz w:val="36"/>
          <w:szCs w:val="36"/>
          <w:lang w:val="ru-RU" w:eastAsia="ru-RU"/>
        </w:rPr>
      </w:pPr>
    </w:p>
    <w:p w:rsidR="00AE4DBF" w:rsidRDefault="00AE4DBF" w:rsidP="00AE4DBF">
      <w:pPr>
        <w:overflowPunct w:val="0"/>
        <w:autoSpaceDE w:val="0"/>
        <w:autoSpaceDN w:val="0"/>
        <w:adjustRightInd w:val="0"/>
        <w:spacing w:after="0"/>
        <w:textAlignment w:val="baseline"/>
        <w:rPr>
          <w:rFonts w:ascii="Times New Roman" w:eastAsia="Times New Roman" w:hAnsi="Times New Roman" w:cs="Times New Roman"/>
          <w:b/>
          <w:sz w:val="36"/>
          <w:szCs w:val="36"/>
          <w:lang w:val="ru-RU" w:eastAsia="ru-RU"/>
        </w:rPr>
      </w:pPr>
    </w:p>
    <w:p w:rsidR="00835FBE" w:rsidRPr="00AE4DBF" w:rsidRDefault="00835FBE" w:rsidP="00AE4DBF">
      <w:pPr>
        <w:overflowPunct w:val="0"/>
        <w:autoSpaceDE w:val="0"/>
        <w:autoSpaceDN w:val="0"/>
        <w:adjustRightInd w:val="0"/>
        <w:spacing w:after="0"/>
        <w:textAlignment w:val="baseline"/>
        <w:rPr>
          <w:rFonts w:ascii="Times New Roman" w:eastAsia="Times New Roman" w:hAnsi="Times New Roman" w:cs="Times New Roman"/>
          <w:b/>
          <w:sz w:val="16"/>
          <w:szCs w:val="16"/>
          <w:lang w:val="ru-RU" w:eastAsia="ru-RU"/>
        </w:rPr>
      </w:pPr>
    </w:p>
    <w:tbl>
      <w:tblPr>
        <w:tblW w:w="14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42"/>
        <w:gridCol w:w="1149"/>
        <w:gridCol w:w="5371"/>
        <w:gridCol w:w="2835"/>
        <w:gridCol w:w="1985"/>
        <w:gridCol w:w="1134"/>
        <w:gridCol w:w="1559"/>
      </w:tblGrid>
      <w:tr w:rsidR="00AE4DBF" w:rsidRPr="00AE4DBF" w:rsidTr="00AE4DBF">
        <w:trPr>
          <w:trHeight w:val="212"/>
        </w:trPr>
        <w:tc>
          <w:tcPr>
            <w:tcW w:w="942" w:type="dxa"/>
            <w:vAlign w:val="center"/>
          </w:tcPr>
          <w:p w:rsidR="00AE4DBF" w:rsidRPr="00AE4DBF" w:rsidRDefault="00AE4DBF" w:rsidP="00AE4DBF">
            <w:pPr>
              <w:spacing w:after="0"/>
              <w:jc w:val="center"/>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Номер документа</w:t>
            </w: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Дата выдачи</w:t>
            </w: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Фамилия, имя, отчество (при наличии)</w:t>
            </w: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Профессия (должность) </w:t>
            </w: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Подразделение </w:t>
            </w: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Подпись </w:t>
            </w: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18"/>
                <w:szCs w:val="18"/>
                <w:lang w:val="ru-RU" w:eastAsia="ru-RU"/>
              </w:rPr>
            </w:pPr>
            <w:r w:rsidRPr="00AE4DBF">
              <w:rPr>
                <w:rFonts w:ascii="Times New Roman" w:eastAsia="Times New Roman" w:hAnsi="Times New Roman" w:cs="Times New Roman"/>
                <w:sz w:val="18"/>
                <w:szCs w:val="18"/>
                <w:lang w:val="ru-RU" w:eastAsia="ru-RU"/>
              </w:rPr>
              <w:t xml:space="preserve">Примечание </w:t>
            </w:r>
          </w:p>
        </w:tc>
      </w:tr>
      <w:tr w:rsidR="00AE4DBF" w:rsidRPr="00AE4DBF" w:rsidTr="00AE4DBF">
        <w:trPr>
          <w:trHeight w:val="70"/>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1</w:t>
            </w: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2</w:t>
            </w: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3</w:t>
            </w: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4</w:t>
            </w: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5</w:t>
            </w: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6</w:t>
            </w: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b/>
                <w:sz w:val="16"/>
                <w:szCs w:val="16"/>
                <w:lang w:val="ru-RU" w:eastAsia="ru-RU"/>
              </w:rPr>
            </w:pPr>
            <w:r w:rsidRPr="00AE4DBF">
              <w:rPr>
                <w:rFonts w:ascii="Times New Roman" w:eastAsia="Times New Roman" w:hAnsi="Times New Roman" w:cs="Times New Roman"/>
                <w:b/>
                <w:sz w:val="16"/>
                <w:szCs w:val="16"/>
                <w:lang w:val="ru-RU" w:eastAsia="ru-RU"/>
              </w:rPr>
              <w:t>7</w:t>
            </w: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r w:rsidR="00AE4DBF" w:rsidRPr="00AE4DBF" w:rsidTr="00AE4DBF">
        <w:trPr>
          <w:trHeight w:val="212"/>
        </w:trPr>
        <w:tc>
          <w:tcPr>
            <w:tcW w:w="942"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4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5371"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283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985"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134"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c>
          <w:tcPr>
            <w:tcW w:w="1559" w:type="dxa"/>
            <w:vAlign w:val="center"/>
          </w:tcPr>
          <w:p w:rsidR="00AE4DBF" w:rsidRPr="00AE4DBF" w:rsidRDefault="00AE4DBF" w:rsidP="00AE4DBF">
            <w:pPr>
              <w:overflowPunct w:val="0"/>
              <w:autoSpaceDE w:val="0"/>
              <w:autoSpaceDN w:val="0"/>
              <w:adjustRightInd w:val="0"/>
              <w:spacing w:after="0"/>
              <w:jc w:val="center"/>
              <w:textAlignment w:val="baseline"/>
              <w:rPr>
                <w:rFonts w:ascii="Times New Roman" w:eastAsia="Times New Roman" w:hAnsi="Times New Roman" w:cs="Times New Roman"/>
                <w:sz w:val="28"/>
                <w:szCs w:val="28"/>
                <w:lang w:val="ru-RU" w:eastAsia="ru-RU"/>
              </w:rPr>
            </w:pPr>
          </w:p>
        </w:tc>
      </w:tr>
    </w:tbl>
    <w:p w:rsidR="00AE4DBF" w:rsidRPr="00AE4DBF" w:rsidRDefault="00AE4DBF" w:rsidP="00AE4DBF">
      <w:pPr>
        <w:overflowPunct w:val="0"/>
        <w:autoSpaceDE w:val="0"/>
        <w:autoSpaceDN w:val="0"/>
        <w:adjustRightInd w:val="0"/>
        <w:spacing w:after="0"/>
        <w:textAlignment w:val="baseline"/>
        <w:rPr>
          <w:rFonts w:ascii="Times New Roman" w:eastAsia="Times New Roman" w:hAnsi="Times New Roman" w:cs="Times New Roman"/>
          <w:sz w:val="16"/>
          <w:szCs w:val="16"/>
          <w:lang w:val="ru-RU" w:eastAsia="ru-RU"/>
        </w:rPr>
      </w:pPr>
    </w:p>
    <w:p w:rsidR="00AE4DBF" w:rsidRPr="00AE4DBF" w:rsidRDefault="00AE4DBF" w:rsidP="00AE4DBF">
      <w:pPr>
        <w:spacing w:after="0"/>
        <w:rPr>
          <w:rFonts w:ascii="Times New Roman" w:eastAsia="Times New Roman" w:hAnsi="Times New Roman" w:cs="Times New Roman"/>
          <w:lang w:val="ru-RU" w:eastAsia="ru-RU"/>
        </w:rPr>
        <w:sectPr w:rsidR="00AE4DBF" w:rsidRPr="00AE4DBF" w:rsidSect="00AE4DBF">
          <w:pgSz w:w="16838" w:h="11906" w:orient="landscape"/>
          <w:pgMar w:top="709" w:right="539" w:bottom="709" w:left="1134" w:header="709" w:footer="709" w:gutter="0"/>
          <w:cols w:space="708"/>
          <w:docGrid w:linePitch="360"/>
        </w:sectPr>
      </w:pPr>
    </w:p>
    <w:p w:rsidR="00816989" w:rsidRPr="00B728C0" w:rsidRDefault="005312C9" w:rsidP="000C72AA">
      <w:pPr>
        <w:spacing w:after="0"/>
        <w:rPr>
          <w:rFonts w:ascii="Times New Roman" w:hAnsi="Times New Roman" w:cs="Times New Roman"/>
          <w:color w:val="000000" w:themeColor="text1"/>
          <w:sz w:val="28"/>
          <w:szCs w:val="28"/>
          <w:lang w:val="ru-RU"/>
        </w:rPr>
      </w:pPr>
      <w:bookmarkStart w:id="0" w:name="_GoBack"/>
      <w:bookmarkEnd w:id="0"/>
      <w:r>
        <w:rPr>
          <w:rFonts w:ascii="Times New Roman" w:hAnsi="Times New Roman" w:cs="Times New Roman"/>
          <w:color w:val="000000" w:themeColor="text1"/>
          <w:sz w:val="28"/>
          <w:szCs w:val="28"/>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pt;height:666pt">
            <v:imagedata r:id="rId9" o:title="2023-11-07_006"/>
          </v:shape>
        </w:pict>
      </w:r>
    </w:p>
    <w:sectPr w:rsidR="00816989" w:rsidRPr="00B728C0" w:rsidSect="00AE4DBF">
      <w:pgSz w:w="12240" w:h="15840"/>
      <w:pgMar w:top="1134" w:right="850" w:bottom="1134"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F73" w:rsidRDefault="00F53F73">
      <w:pPr>
        <w:spacing w:after="0"/>
      </w:pPr>
      <w:r>
        <w:separator/>
      </w:r>
    </w:p>
  </w:endnote>
  <w:endnote w:type="continuationSeparator" w:id="0">
    <w:p w:rsidR="00F53F73" w:rsidRDefault="00F53F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F73" w:rsidRDefault="00F53F73">
      <w:r>
        <w:separator/>
      </w:r>
    </w:p>
  </w:footnote>
  <w:footnote w:type="continuationSeparator" w:id="0">
    <w:p w:rsidR="00F53F73" w:rsidRDefault="00F53F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E36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E374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8226F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71C33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7D48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4"/>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11C8B"/>
    <w:rsid w:val="00025F94"/>
    <w:rsid w:val="00066E35"/>
    <w:rsid w:val="00082910"/>
    <w:rsid w:val="000862FD"/>
    <w:rsid w:val="000C5439"/>
    <w:rsid w:val="000C72AA"/>
    <w:rsid w:val="000D7E64"/>
    <w:rsid w:val="000E3951"/>
    <w:rsid w:val="000F56EA"/>
    <w:rsid w:val="00106BE0"/>
    <w:rsid w:val="00123D0B"/>
    <w:rsid w:val="00151B33"/>
    <w:rsid w:val="001D047E"/>
    <w:rsid w:val="001D3417"/>
    <w:rsid w:val="001F7165"/>
    <w:rsid w:val="00207FA2"/>
    <w:rsid w:val="002264AF"/>
    <w:rsid w:val="00286E16"/>
    <w:rsid w:val="00303940"/>
    <w:rsid w:val="00336AE4"/>
    <w:rsid w:val="00372281"/>
    <w:rsid w:val="00383FE0"/>
    <w:rsid w:val="003A282B"/>
    <w:rsid w:val="00400823"/>
    <w:rsid w:val="004504B3"/>
    <w:rsid w:val="00464B9A"/>
    <w:rsid w:val="004E0098"/>
    <w:rsid w:val="004E29B3"/>
    <w:rsid w:val="004E3E4A"/>
    <w:rsid w:val="00512BD2"/>
    <w:rsid w:val="005312C9"/>
    <w:rsid w:val="00541056"/>
    <w:rsid w:val="00555872"/>
    <w:rsid w:val="005830C0"/>
    <w:rsid w:val="00583B1E"/>
    <w:rsid w:val="00590D07"/>
    <w:rsid w:val="005D070E"/>
    <w:rsid w:val="005D681D"/>
    <w:rsid w:val="005F1982"/>
    <w:rsid w:val="005F33DC"/>
    <w:rsid w:val="00641E0C"/>
    <w:rsid w:val="006E23F2"/>
    <w:rsid w:val="006F356D"/>
    <w:rsid w:val="007101DF"/>
    <w:rsid w:val="00722C0A"/>
    <w:rsid w:val="00736F4E"/>
    <w:rsid w:val="00770B65"/>
    <w:rsid w:val="00775AD2"/>
    <w:rsid w:val="00784D58"/>
    <w:rsid w:val="007A063E"/>
    <w:rsid w:val="007B2820"/>
    <w:rsid w:val="007C1AC0"/>
    <w:rsid w:val="007D7E5E"/>
    <w:rsid w:val="007F67B7"/>
    <w:rsid w:val="00812F8E"/>
    <w:rsid w:val="00816989"/>
    <w:rsid w:val="00824650"/>
    <w:rsid w:val="00835FBE"/>
    <w:rsid w:val="00857188"/>
    <w:rsid w:val="00896DE1"/>
    <w:rsid w:val="008D6863"/>
    <w:rsid w:val="008E5EA4"/>
    <w:rsid w:val="008F1624"/>
    <w:rsid w:val="009046FE"/>
    <w:rsid w:val="00927906"/>
    <w:rsid w:val="00982841"/>
    <w:rsid w:val="009F3FBC"/>
    <w:rsid w:val="00A3477A"/>
    <w:rsid w:val="00A46D7B"/>
    <w:rsid w:val="00A5335A"/>
    <w:rsid w:val="00A61751"/>
    <w:rsid w:val="00A94193"/>
    <w:rsid w:val="00AA7D78"/>
    <w:rsid w:val="00AD41B9"/>
    <w:rsid w:val="00AD5B1B"/>
    <w:rsid w:val="00AE4455"/>
    <w:rsid w:val="00AE4DBF"/>
    <w:rsid w:val="00B25A00"/>
    <w:rsid w:val="00B330E9"/>
    <w:rsid w:val="00B606EB"/>
    <w:rsid w:val="00B707F1"/>
    <w:rsid w:val="00B728C0"/>
    <w:rsid w:val="00B80A80"/>
    <w:rsid w:val="00B86B75"/>
    <w:rsid w:val="00BC48D5"/>
    <w:rsid w:val="00BE03F9"/>
    <w:rsid w:val="00C02236"/>
    <w:rsid w:val="00C203F3"/>
    <w:rsid w:val="00C312B8"/>
    <w:rsid w:val="00C36279"/>
    <w:rsid w:val="00C42F79"/>
    <w:rsid w:val="00D136FF"/>
    <w:rsid w:val="00D34734"/>
    <w:rsid w:val="00D720FA"/>
    <w:rsid w:val="00D81AFF"/>
    <w:rsid w:val="00DB7D91"/>
    <w:rsid w:val="00E255F5"/>
    <w:rsid w:val="00E315A3"/>
    <w:rsid w:val="00E400EB"/>
    <w:rsid w:val="00EA1FAF"/>
    <w:rsid w:val="00EE675B"/>
    <w:rsid w:val="00F45275"/>
    <w:rsid w:val="00F53F73"/>
    <w:rsid w:val="00FA3A70"/>
    <w:rsid w:val="00FD1708"/>
    <w:rsid w:val="00FD476D"/>
    <w:rsid w:val="00FE670A"/>
    <w:rsid w:val="00FE67D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0"/>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5">
    <w:name w:val="Subtitle"/>
    <w:basedOn w:val="a4"/>
    <w:next w:val="a0"/>
    <w:qFormat/>
    <w:pPr>
      <w:spacing w:before="240"/>
    </w:pPr>
    <w:rPr>
      <w:sz w:val="30"/>
      <w:szCs w:val="30"/>
    </w:rPr>
  </w:style>
  <w:style w:type="paragraph" w:customStyle="1" w:styleId="Author">
    <w:name w:val="Author"/>
    <w:next w:val="a0"/>
    <w:qFormat/>
    <w:pPr>
      <w:keepNext/>
      <w:keepLines/>
      <w:jc w:val="center"/>
    </w:pPr>
  </w:style>
  <w:style w:type="paragraph" w:styleId="a6">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7">
    <w:name w:val="Bibliography"/>
    <w:basedOn w:val="a"/>
    <w:qFormat/>
  </w:style>
  <w:style w:type="paragraph" w:styleId="a8">
    <w:name w:val="Block Text"/>
    <w:basedOn w:val="a0"/>
    <w:next w:val="a0"/>
    <w:uiPriority w:val="9"/>
    <w:unhideWhenUsed/>
    <w:qFormat/>
    <w:pPr>
      <w:spacing w:before="100" w:after="100"/>
    </w:pPr>
    <w:rPr>
      <w:rFonts w:asciiTheme="majorHAnsi" w:eastAsiaTheme="majorEastAsia" w:hAnsiTheme="majorHAnsi" w:cstheme="majorBidi"/>
      <w:bCs/>
      <w:sz w:val="20"/>
      <w:szCs w:val="20"/>
    </w:rPr>
  </w:style>
  <w:style w:type="paragraph" w:styleId="a9">
    <w:name w:val="footnote text"/>
    <w:basedOn w:val="a"/>
    <w:uiPriority w:val="9"/>
    <w:unhideWhenUsed/>
    <w:qFormat/>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a">
    <w:name w:val="caption"/>
    <w:basedOn w:val="a"/>
    <w:link w:val="ab"/>
    <w:pPr>
      <w:spacing w:after="120"/>
    </w:pPr>
    <w:rPr>
      <w:i/>
    </w:rPr>
  </w:style>
  <w:style w:type="paragraph" w:customStyle="1" w:styleId="TableCaption">
    <w:name w:val="Table Caption"/>
    <w:basedOn w:val="aa"/>
    <w:pPr>
      <w:keepNext/>
    </w:pPr>
  </w:style>
  <w:style w:type="paragraph" w:customStyle="1" w:styleId="ImageCaption">
    <w:name w:val="Image Caption"/>
    <w:basedOn w:val="aa"/>
  </w:style>
  <w:style w:type="paragraph" w:customStyle="1" w:styleId="Figure">
    <w:name w:val="Figure"/>
    <w:basedOn w:val="a"/>
  </w:style>
  <w:style w:type="paragraph" w:customStyle="1" w:styleId="FigurewithCaption">
    <w:name w:val="Figure with Caption"/>
    <w:basedOn w:val="Figure"/>
    <w:pPr>
      <w:keepNext/>
    </w:pPr>
  </w:style>
  <w:style w:type="character" w:customStyle="1" w:styleId="ab">
    <w:name w:val="Название объекта Знак"/>
    <w:basedOn w:val="a1"/>
    <w:link w:val="aa"/>
  </w:style>
  <w:style w:type="character" w:customStyle="1" w:styleId="VerbatimChar">
    <w:name w:val="Verbatim Char"/>
    <w:basedOn w:val="ab"/>
    <w:link w:val="SourceCode"/>
    <w:rPr>
      <w:rFonts w:ascii="Consolas" w:hAnsi="Consolas"/>
      <w:sz w:val="22"/>
    </w:rPr>
  </w:style>
  <w:style w:type="character" w:styleId="ac">
    <w:name w:val="footnote reference"/>
    <w:basedOn w:val="ab"/>
    <w:rPr>
      <w:vertAlign w:val="superscript"/>
    </w:rPr>
  </w:style>
  <w:style w:type="character" w:styleId="ad">
    <w:name w:val="Hyperlink"/>
    <w:basedOn w:val="ab"/>
    <w:rPr>
      <w:color w:val="4F81BD" w:themeColor="accent1"/>
    </w:rPr>
  </w:style>
  <w:style w:type="paragraph" w:styleId="ae">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af">
    <w:name w:val="Table Grid"/>
    <w:basedOn w:val="a2"/>
    <w:uiPriority w:val="59"/>
    <w:rsid w:val="00FD476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Таблицы (моноширинный)"/>
    <w:basedOn w:val="a"/>
    <w:next w:val="a"/>
    <w:rsid w:val="00775AD2"/>
    <w:pPr>
      <w:widowControl w:val="0"/>
      <w:autoSpaceDE w:val="0"/>
      <w:autoSpaceDN w:val="0"/>
      <w:adjustRightInd w:val="0"/>
      <w:spacing w:after="0"/>
      <w:jc w:val="both"/>
    </w:pPr>
    <w:rPr>
      <w:rFonts w:ascii="Courier New" w:eastAsia="Times New Roman" w:hAnsi="Courier New" w:cs="Courier New"/>
      <w:sz w:val="20"/>
      <w:szCs w:val="20"/>
      <w:lang w:val="ru-RU" w:eastAsia="ru-RU"/>
    </w:rPr>
  </w:style>
  <w:style w:type="character" w:customStyle="1" w:styleId="af1">
    <w:name w:val="Цветовое выделение"/>
    <w:rsid w:val="00775AD2"/>
    <w:rPr>
      <w:b/>
      <w:bCs/>
      <w:color w:val="000080"/>
      <w:sz w:val="20"/>
      <w:szCs w:val="20"/>
    </w:rPr>
  </w:style>
  <w:style w:type="paragraph" w:styleId="af2">
    <w:name w:val="List Paragraph"/>
    <w:basedOn w:val="a"/>
    <w:rsid w:val="007101DF"/>
    <w:pPr>
      <w:ind w:left="720"/>
      <w:contextualSpacing/>
    </w:pPr>
  </w:style>
  <w:style w:type="paragraph" w:customStyle="1" w:styleId="af3">
    <w:name w:val="Базовый"/>
    <w:uiPriority w:val="99"/>
    <w:rsid w:val="00123D0B"/>
    <w:pPr>
      <w:tabs>
        <w:tab w:val="left" w:pos="709"/>
      </w:tabs>
      <w:suppressAutoHyphens/>
      <w:spacing w:after="0" w:line="200" w:lineRule="atLeast"/>
    </w:pPr>
    <w:rPr>
      <w:rFonts w:ascii="Times New Roman" w:eastAsia="Times New Roman" w:hAnsi="Times New Roman" w:cs="Times New Roman"/>
      <w:color w:val="00000A"/>
      <w:lang w:val="ru-RU" w:eastAsia="ru-RU"/>
    </w:rPr>
  </w:style>
  <w:style w:type="paragraph" w:styleId="af4">
    <w:name w:val="Balloon Text"/>
    <w:basedOn w:val="a"/>
    <w:link w:val="af5"/>
    <w:semiHidden/>
    <w:unhideWhenUsed/>
    <w:rsid w:val="001F7165"/>
    <w:pPr>
      <w:spacing w:after="0"/>
    </w:pPr>
    <w:rPr>
      <w:rFonts w:ascii="Tahoma" w:hAnsi="Tahoma" w:cs="Tahoma"/>
      <w:sz w:val="16"/>
      <w:szCs w:val="16"/>
    </w:rPr>
  </w:style>
  <w:style w:type="character" w:customStyle="1" w:styleId="af5">
    <w:name w:val="Текст выноски Знак"/>
    <w:basedOn w:val="a1"/>
    <w:link w:val="af4"/>
    <w:semiHidden/>
    <w:rsid w:val="001F7165"/>
    <w:rPr>
      <w:rFonts w:ascii="Tahoma" w:hAnsi="Tahoma" w:cs="Tahoma"/>
      <w:sz w:val="16"/>
      <w:szCs w:val="16"/>
    </w:rPr>
  </w:style>
  <w:style w:type="numbering" w:customStyle="1" w:styleId="10">
    <w:name w:val="Нет списка1"/>
    <w:next w:val="a3"/>
    <w:uiPriority w:val="99"/>
    <w:semiHidden/>
    <w:unhideWhenUsed/>
    <w:rsid w:val="00AE4DBF"/>
  </w:style>
  <w:style w:type="paragraph" w:customStyle="1" w:styleId="11">
    <w:name w:val="Верхний колонтитул1"/>
    <w:basedOn w:val="a"/>
    <w:next w:val="af6"/>
    <w:link w:val="af7"/>
    <w:uiPriority w:val="99"/>
    <w:unhideWhenUsed/>
    <w:rsid w:val="00AE4DBF"/>
    <w:pPr>
      <w:tabs>
        <w:tab w:val="center" w:pos="4677"/>
        <w:tab w:val="right" w:pos="9355"/>
      </w:tabs>
      <w:spacing w:after="0"/>
    </w:pPr>
  </w:style>
  <w:style w:type="character" w:customStyle="1" w:styleId="af7">
    <w:name w:val="Верхний колонтитул Знак"/>
    <w:basedOn w:val="a1"/>
    <w:link w:val="11"/>
    <w:uiPriority w:val="99"/>
    <w:rsid w:val="00AE4DBF"/>
  </w:style>
  <w:style w:type="table" w:customStyle="1" w:styleId="12">
    <w:name w:val="Сетка таблицы1"/>
    <w:basedOn w:val="a2"/>
    <w:next w:val="af"/>
    <w:uiPriority w:val="99"/>
    <w:rsid w:val="00AE4DBF"/>
    <w:pPr>
      <w:spacing w:after="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13"/>
    <w:semiHidden/>
    <w:unhideWhenUsed/>
    <w:rsid w:val="00AE4DBF"/>
    <w:pPr>
      <w:tabs>
        <w:tab w:val="center" w:pos="4677"/>
        <w:tab w:val="right" w:pos="9355"/>
      </w:tabs>
      <w:spacing w:after="0"/>
    </w:pPr>
  </w:style>
  <w:style w:type="character" w:customStyle="1" w:styleId="13">
    <w:name w:val="Верхний колонтитул Знак1"/>
    <w:basedOn w:val="a1"/>
    <w:link w:val="af6"/>
    <w:semiHidden/>
    <w:rsid w:val="00AE4D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0"/>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5">
    <w:name w:val="Subtitle"/>
    <w:basedOn w:val="a4"/>
    <w:next w:val="a0"/>
    <w:qFormat/>
    <w:pPr>
      <w:spacing w:before="240"/>
    </w:pPr>
    <w:rPr>
      <w:sz w:val="30"/>
      <w:szCs w:val="30"/>
    </w:rPr>
  </w:style>
  <w:style w:type="paragraph" w:customStyle="1" w:styleId="Author">
    <w:name w:val="Author"/>
    <w:next w:val="a0"/>
    <w:qFormat/>
    <w:pPr>
      <w:keepNext/>
      <w:keepLines/>
      <w:jc w:val="center"/>
    </w:pPr>
  </w:style>
  <w:style w:type="paragraph" w:styleId="a6">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7">
    <w:name w:val="Bibliography"/>
    <w:basedOn w:val="a"/>
    <w:qFormat/>
  </w:style>
  <w:style w:type="paragraph" w:styleId="a8">
    <w:name w:val="Block Text"/>
    <w:basedOn w:val="a0"/>
    <w:next w:val="a0"/>
    <w:uiPriority w:val="9"/>
    <w:unhideWhenUsed/>
    <w:qFormat/>
    <w:pPr>
      <w:spacing w:before="100" w:after="100"/>
    </w:pPr>
    <w:rPr>
      <w:rFonts w:asciiTheme="majorHAnsi" w:eastAsiaTheme="majorEastAsia" w:hAnsiTheme="majorHAnsi" w:cstheme="majorBidi"/>
      <w:bCs/>
      <w:sz w:val="20"/>
      <w:szCs w:val="20"/>
    </w:rPr>
  </w:style>
  <w:style w:type="paragraph" w:styleId="a9">
    <w:name w:val="footnote text"/>
    <w:basedOn w:val="a"/>
    <w:uiPriority w:val="9"/>
    <w:unhideWhenUsed/>
    <w:qFormat/>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a">
    <w:name w:val="caption"/>
    <w:basedOn w:val="a"/>
    <w:link w:val="ab"/>
    <w:pPr>
      <w:spacing w:after="120"/>
    </w:pPr>
    <w:rPr>
      <w:i/>
    </w:rPr>
  </w:style>
  <w:style w:type="paragraph" w:customStyle="1" w:styleId="TableCaption">
    <w:name w:val="Table Caption"/>
    <w:basedOn w:val="aa"/>
    <w:pPr>
      <w:keepNext/>
    </w:pPr>
  </w:style>
  <w:style w:type="paragraph" w:customStyle="1" w:styleId="ImageCaption">
    <w:name w:val="Image Caption"/>
    <w:basedOn w:val="aa"/>
  </w:style>
  <w:style w:type="paragraph" w:customStyle="1" w:styleId="Figure">
    <w:name w:val="Figure"/>
    <w:basedOn w:val="a"/>
  </w:style>
  <w:style w:type="paragraph" w:customStyle="1" w:styleId="FigurewithCaption">
    <w:name w:val="Figure with Caption"/>
    <w:basedOn w:val="Figure"/>
    <w:pPr>
      <w:keepNext/>
    </w:pPr>
  </w:style>
  <w:style w:type="character" w:customStyle="1" w:styleId="ab">
    <w:name w:val="Название объекта Знак"/>
    <w:basedOn w:val="a1"/>
    <w:link w:val="aa"/>
  </w:style>
  <w:style w:type="character" w:customStyle="1" w:styleId="VerbatimChar">
    <w:name w:val="Verbatim Char"/>
    <w:basedOn w:val="ab"/>
    <w:link w:val="SourceCode"/>
    <w:rPr>
      <w:rFonts w:ascii="Consolas" w:hAnsi="Consolas"/>
      <w:sz w:val="22"/>
    </w:rPr>
  </w:style>
  <w:style w:type="character" w:styleId="ac">
    <w:name w:val="footnote reference"/>
    <w:basedOn w:val="ab"/>
    <w:rPr>
      <w:vertAlign w:val="superscript"/>
    </w:rPr>
  </w:style>
  <w:style w:type="character" w:styleId="ad">
    <w:name w:val="Hyperlink"/>
    <w:basedOn w:val="ab"/>
    <w:rPr>
      <w:color w:val="4F81BD" w:themeColor="accent1"/>
    </w:rPr>
  </w:style>
  <w:style w:type="paragraph" w:styleId="ae">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af">
    <w:name w:val="Table Grid"/>
    <w:basedOn w:val="a2"/>
    <w:uiPriority w:val="59"/>
    <w:rsid w:val="00FD476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Таблицы (моноширинный)"/>
    <w:basedOn w:val="a"/>
    <w:next w:val="a"/>
    <w:rsid w:val="00775AD2"/>
    <w:pPr>
      <w:widowControl w:val="0"/>
      <w:autoSpaceDE w:val="0"/>
      <w:autoSpaceDN w:val="0"/>
      <w:adjustRightInd w:val="0"/>
      <w:spacing w:after="0"/>
      <w:jc w:val="both"/>
    </w:pPr>
    <w:rPr>
      <w:rFonts w:ascii="Courier New" w:eastAsia="Times New Roman" w:hAnsi="Courier New" w:cs="Courier New"/>
      <w:sz w:val="20"/>
      <w:szCs w:val="20"/>
      <w:lang w:val="ru-RU" w:eastAsia="ru-RU"/>
    </w:rPr>
  </w:style>
  <w:style w:type="character" w:customStyle="1" w:styleId="af1">
    <w:name w:val="Цветовое выделение"/>
    <w:rsid w:val="00775AD2"/>
    <w:rPr>
      <w:b/>
      <w:bCs/>
      <w:color w:val="000080"/>
      <w:sz w:val="20"/>
      <w:szCs w:val="20"/>
    </w:rPr>
  </w:style>
  <w:style w:type="paragraph" w:styleId="af2">
    <w:name w:val="List Paragraph"/>
    <w:basedOn w:val="a"/>
    <w:rsid w:val="007101DF"/>
    <w:pPr>
      <w:ind w:left="720"/>
      <w:contextualSpacing/>
    </w:pPr>
  </w:style>
  <w:style w:type="paragraph" w:customStyle="1" w:styleId="af3">
    <w:name w:val="Базовый"/>
    <w:uiPriority w:val="99"/>
    <w:rsid w:val="00123D0B"/>
    <w:pPr>
      <w:tabs>
        <w:tab w:val="left" w:pos="709"/>
      </w:tabs>
      <w:suppressAutoHyphens/>
      <w:spacing w:after="0" w:line="200" w:lineRule="atLeast"/>
    </w:pPr>
    <w:rPr>
      <w:rFonts w:ascii="Times New Roman" w:eastAsia="Times New Roman" w:hAnsi="Times New Roman" w:cs="Times New Roman"/>
      <w:color w:val="00000A"/>
      <w:lang w:val="ru-RU" w:eastAsia="ru-RU"/>
    </w:rPr>
  </w:style>
  <w:style w:type="paragraph" w:styleId="af4">
    <w:name w:val="Balloon Text"/>
    <w:basedOn w:val="a"/>
    <w:link w:val="af5"/>
    <w:semiHidden/>
    <w:unhideWhenUsed/>
    <w:rsid w:val="001F7165"/>
    <w:pPr>
      <w:spacing w:after="0"/>
    </w:pPr>
    <w:rPr>
      <w:rFonts w:ascii="Tahoma" w:hAnsi="Tahoma" w:cs="Tahoma"/>
      <w:sz w:val="16"/>
      <w:szCs w:val="16"/>
    </w:rPr>
  </w:style>
  <w:style w:type="character" w:customStyle="1" w:styleId="af5">
    <w:name w:val="Текст выноски Знак"/>
    <w:basedOn w:val="a1"/>
    <w:link w:val="af4"/>
    <w:semiHidden/>
    <w:rsid w:val="001F7165"/>
    <w:rPr>
      <w:rFonts w:ascii="Tahoma" w:hAnsi="Tahoma" w:cs="Tahoma"/>
      <w:sz w:val="16"/>
      <w:szCs w:val="16"/>
    </w:rPr>
  </w:style>
  <w:style w:type="numbering" w:customStyle="1" w:styleId="10">
    <w:name w:val="Нет списка1"/>
    <w:next w:val="a3"/>
    <w:uiPriority w:val="99"/>
    <w:semiHidden/>
    <w:unhideWhenUsed/>
    <w:rsid w:val="00AE4DBF"/>
  </w:style>
  <w:style w:type="paragraph" w:customStyle="1" w:styleId="11">
    <w:name w:val="Верхний колонтитул1"/>
    <w:basedOn w:val="a"/>
    <w:next w:val="af6"/>
    <w:link w:val="af7"/>
    <w:uiPriority w:val="99"/>
    <w:unhideWhenUsed/>
    <w:rsid w:val="00AE4DBF"/>
    <w:pPr>
      <w:tabs>
        <w:tab w:val="center" w:pos="4677"/>
        <w:tab w:val="right" w:pos="9355"/>
      </w:tabs>
      <w:spacing w:after="0"/>
    </w:pPr>
  </w:style>
  <w:style w:type="character" w:customStyle="1" w:styleId="af7">
    <w:name w:val="Верхний колонтитул Знак"/>
    <w:basedOn w:val="a1"/>
    <w:link w:val="11"/>
    <w:uiPriority w:val="99"/>
    <w:rsid w:val="00AE4DBF"/>
  </w:style>
  <w:style w:type="table" w:customStyle="1" w:styleId="12">
    <w:name w:val="Сетка таблицы1"/>
    <w:basedOn w:val="a2"/>
    <w:next w:val="af"/>
    <w:uiPriority w:val="99"/>
    <w:rsid w:val="00AE4DBF"/>
    <w:pPr>
      <w:spacing w:after="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13"/>
    <w:semiHidden/>
    <w:unhideWhenUsed/>
    <w:rsid w:val="00AE4DBF"/>
    <w:pPr>
      <w:tabs>
        <w:tab w:val="center" w:pos="4677"/>
        <w:tab w:val="right" w:pos="9355"/>
      </w:tabs>
      <w:spacing w:after="0"/>
    </w:pPr>
  </w:style>
  <w:style w:type="character" w:customStyle="1" w:styleId="13">
    <w:name w:val="Верхний колонтитул Знак1"/>
    <w:basedOn w:val="a1"/>
    <w:link w:val="af6"/>
    <w:semiHidden/>
    <w:rsid w:val="00AE4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8466</Words>
  <Characters>48262</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2023-11-06T10:01:00Z</cp:lastPrinted>
  <dcterms:created xsi:type="dcterms:W3CDTF">2023-11-07T10:40:00Z</dcterms:created>
  <dcterms:modified xsi:type="dcterms:W3CDTF">2023-11-07T10:40:00Z</dcterms:modified>
</cp:coreProperties>
</file>